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5A" w:rsidRPr="006D695A" w:rsidRDefault="006D695A" w:rsidP="0051347A">
      <w:pPr>
        <w:widowControl w:val="0"/>
        <w:jc w:val="center"/>
        <w:rPr>
          <w:rFonts w:eastAsia="Calibri"/>
          <w:sz w:val="28"/>
          <w:szCs w:val="28"/>
        </w:rPr>
      </w:pPr>
      <w:r w:rsidRPr="006D695A">
        <w:rPr>
          <w:rFonts w:eastAsia="Calibri"/>
          <w:sz w:val="28"/>
          <w:szCs w:val="28"/>
        </w:rPr>
        <w:t>Муниципальное бюджетное общеобразовательное учреждение                                                    «Мохченская средняя общеобразовательная школа</w:t>
      </w:r>
    </w:p>
    <w:p w:rsidR="006D695A" w:rsidRPr="006D695A" w:rsidRDefault="006D695A" w:rsidP="0051347A">
      <w:pPr>
        <w:jc w:val="center"/>
        <w:rPr>
          <w:rFonts w:eastAsia="Calibri"/>
          <w:sz w:val="28"/>
          <w:szCs w:val="28"/>
        </w:rPr>
      </w:pPr>
      <w:r w:rsidRPr="006D695A">
        <w:rPr>
          <w:rFonts w:eastAsia="Calibri"/>
          <w:sz w:val="28"/>
          <w:szCs w:val="28"/>
        </w:rPr>
        <w:t xml:space="preserve">имени Героя Советского Союза А. Г. </w:t>
      </w:r>
      <w:proofErr w:type="spellStart"/>
      <w:r w:rsidRPr="006D695A">
        <w:rPr>
          <w:rFonts w:eastAsia="Calibri"/>
          <w:sz w:val="28"/>
          <w:szCs w:val="28"/>
        </w:rPr>
        <w:t>Хатанзейского</w:t>
      </w:r>
      <w:proofErr w:type="spellEnd"/>
      <w:r w:rsidRPr="006D695A">
        <w:rPr>
          <w:rFonts w:eastAsia="Calibri"/>
          <w:sz w:val="28"/>
          <w:szCs w:val="28"/>
        </w:rPr>
        <w:t>»</w:t>
      </w:r>
    </w:p>
    <w:p w:rsidR="006D695A" w:rsidRDefault="006D695A" w:rsidP="0051347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D695A" w:rsidRPr="006D695A" w:rsidRDefault="006D695A" w:rsidP="0051347A">
      <w:pPr>
        <w:pStyle w:val="ConsNonformat"/>
        <w:widowControl/>
        <w:rPr>
          <w:rFonts w:ascii="Times New Roman" w:hAnsi="Times New Roman" w:cs="Times New Roman"/>
        </w:rPr>
      </w:pPr>
    </w:p>
    <w:p w:rsidR="00FD2294" w:rsidRPr="00D665A1" w:rsidRDefault="00FD2294" w:rsidP="00FD2294">
      <w:pPr>
        <w:jc w:val="both"/>
        <w:rPr>
          <w:b/>
          <w:bCs/>
        </w:rPr>
      </w:pPr>
      <w:r w:rsidRPr="00D665A1">
        <w:rPr>
          <w:b/>
          <w:bCs/>
        </w:rPr>
        <w:t xml:space="preserve">От </w:t>
      </w:r>
      <w:r w:rsidR="00717E27" w:rsidRPr="00D665A1">
        <w:rPr>
          <w:b/>
          <w:bCs/>
        </w:rPr>
        <w:t xml:space="preserve">работодателя:  </w:t>
      </w:r>
      <w:r w:rsidRPr="00D665A1">
        <w:rPr>
          <w:b/>
          <w:bCs/>
        </w:rPr>
        <w:t xml:space="preserve">                                                                                  От работников:</w:t>
      </w:r>
    </w:p>
    <w:p w:rsidR="00FD2294" w:rsidRPr="00D665A1" w:rsidRDefault="00FD2294" w:rsidP="00FD2294">
      <w:pPr>
        <w:jc w:val="both"/>
      </w:pPr>
    </w:p>
    <w:p w:rsidR="008E68A4" w:rsidRDefault="00FD2294" w:rsidP="00FD2294">
      <w:pPr>
        <w:jc w:val="both"/>
      </w:pPr>
      <w:r w:rsidRPr="00D665A1">
        <w:t xml:space="preserve">Директор                                                          Председатель </w:t>
      </w:r>
      <w:r w:rsidR="008E68A4">
        <w:t>первичной</w:t>
      </w:r>
    </w:p>
    <w:p w:rsidR="008E68A4" w:rsidRDefault="008E68A4" w:rsidP="00FD2294">
      <w:pPr>
        <w:jc w:val="both"/>
      </w:pPr>
      <w:r>
        <w:t xml:space="preserve">                                                                          Профсоюзной </w:t>
      </w:r>
      <w:r w:rsidR="0051347A">
        <w:t>организации</w:t>
      </w:r>
      <w:r w:rsidR="005F4C4B">
        <w:t xml:space="preserve">  </w:t>
      </w:r>
      <w:r w:rsidR="0051347A">
        <w:t>МБОУ «Мохченская СОШ</w:t>
      </w:r>
      <w:r>
        <w:t xml:space="preserve"> им. Героя</w:t>
      </w:r>
    </w:p>
    <w:p w:rsidR="00FD2294" w:rsidRPr="00D665A1" w:rsidRDefault="008E68A4" w:rsidP="00FD2294">
      <w:pPr>
        <w:jc w:val="both"/>
      </w:pPr>
      <w:r>
        <w:t xml:space="preserve">Советского Союза </w:t>
      </w:r>
      <w:proofErr w:type="spellStart"/>
      <w:r>
        <w:t>А.Г.Хатанзейского</w:t>
      </w:r>
      <w:proofErr w:type="spellEnd"/>
      <w:r w:rsidR="0051347A">
        <w:t>»</w:t>
      </w:r>
    </w:p>
    <w:p w:rsidR="00FD2294" w:rsidRPr="00D665A1" w:rsidRDefault="00FD2294" w:rsidP="00FD2294">
      <w:pPr>
        <w:jc w:val="both"/>
      </w:pPr>
    </w:p>
    <w:p w:rsidR="00FD2294" w:rsidRPr="00D665A1" w:rsidRDefault="00FD2294" w:rsidP="00FD2294">
      <w:pPr>
        <w:jc w:val="both"/>
      </w:pPr>
      <w:r w:rsidRPr="00D665A1">
        <w:t>_____________</w:t>
      </w:r>
      <w:proofErr w:type="spellStart"/>
      <w:r w:rsidR="0051347A">
        <w:t>Вокуева</w:t>
      </w:r>
      <w:proofErr w:type="spellEnd"/>
      <w:r w:rsidR="0051347A">
        <w:t xml:space="preserve"> </w:t>
      </w:r>
      <w:proofErr w:type="spellStart"/>
      <w:r w:rsidR="0051347A">
        <w:t>Т.В.</w:t>
      </w:r>
      <w:r w:rsidRPr="00D665A1">
        <w:t>_________________</w:t>
      </w:r>
      <w:r w:rsidR="0051347A">
        <w:t>Канева</w:t>
      </w:r>
      <w:proofErr w:type="spellEnd"/>
      <w:r w:rsidR="0051347A">
        <w:t xml:space="preserve"> Л.К.</w:t>
      </w:r>
    </w:p>
    <w:p w:rsidR="00FD2294" w:rsidRPr="00D665A1" w:rsidRDefault="00FD2294" w:rsidP="00FD2294">
      <w:pPr>
        <w:jc w:val="both"/>
      </w:pPr>
      <w:r w:rsidRPr="00D665A1">
        <w:t xml:space="preserve">        (подпись, Ф.И.О.)                                                                             (подпись, Ф.И.О.) </w:t>
      </w:r>
    </w:p>
    <w:p w:rsidR="00FD2294" w:rsidRPr="00D665A1" w:rsidRDefault="00FD2294" w:rsidP="00FD2294">
      <w:pPr>
        <w:jc w:val="both"/>
      </w:pPr>
    </w:p>
    <w:p w:rsidR="00FD2294" w:rsidRPr="00D665A1" w:rsidRDefault="00FD2294" w:rsidP="00FD2294">
      <w:pPr>
        <w:jc w:val="both"/>
      </w:pPr>
      <w:r w:rsidRPr="00D665A1">
        <w:t xml:space="preserve">                                       М.П.                                                                                                  М.П. </w:t>
      </w:r>
    </w:p>
    <w:p w:rsidR="006D695A" w:rsidRPr="006D695A" w:rsidRDefault="006D695A" w:rsidP="006D695A">
      <w:pPr>
        <w:widowControl w:val="0"/>
        <w:jc w:val="center"/>
        <w:rPr>
          <w:rFonts w:eastAsia="Calibri"/>
          <w:sz w:val="28"/>
          <w:szCs w:val="28"/>
        </w:rPr>
      </w:pPr>
    </w:p>
    <w:p w:rsidR="006D695A" w:rsidRDefault="006D695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Pr="0051347A" w:rsidRDefault="0051347A" w:rsidP="0051347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auto"/>
          <w:sz w:val="40"/>
          <w:szCs w:val="40"/>
        </w:rPr>
      </w:pPr>
      <w:r w:rsidRPr="0051347A">
        <w:rPr>
          <w:rFonts w:ascii="Times New Roman" w:hAnsi="Times New Roman"/>
          <w:b/>
          <w:color w:val="auto"/>
          <w:sz w:val="40"/>
          <w:szCs w:val="40"/>
        </w:rPr>
        <w:t>Коллективный договор</w:t>
      </w:r>
    </w:p>
    <w:p w:rsidR="0051347A" w:rsidRPr="0051347A" w:rsidRDefault="0051347A" w:rsidP="0051347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1347A" w:rsidRPr="0051347A" w:rsidRDefault="0051347A" w:rsidP="0051347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 </w:t>
      </w:r>
      <w:r w:rsidRPr="0051347A">
        <w:rPr>
          <w:rFonts w:ascii="Times New Roman" w:hAnsi="Times New Roman" w:cs="Times New Roman"/>
          <w:b/>
          <w:sz w:val="28"/>
          <w:szCs w:val="28"/>
        </w:rPr>
        <w:t>2022 - 2025 учебные годы</w:t>
      </w:r>
    </w:p>
    <w:p w:rsidR="0051347A" w:rsidRPr="006D695A" w:rsidRDefault="0051347A" w:rsidP="0051347A">
      <w:pPr>
        <w:pStyle w:val="ConsNonformat"/>
        <w:widowControl/>
        <w:rPr>
          <w:rFonts w:ascii="Times New Roman" w:hAnsi="Times New Roman" w:cs="Times New Roman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6D695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8E68A4">
      <w:pPr>
        <w:pStyle w:val="a3"/>
        <w:spacing w:before="0" w:beforeAutospacing="0" w:after="0" w:afterAutospacing="0"/>
        <w:rPr>
          <w:rFonts w:ascii="Times New Roman" w:hAnsi="Times New Roman"/>
          <w:b/>
          <w:color w:val="auto"/>
          <w:sz w:val="24"/>
          <w:szCs w:val="24"/>
        </w:rPr>
      </w:pPr>
    </w:p>
    <w:p w:rsidR="0051347A" w:rsidRDefault="0051347A" w:rsidP="0051347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auto"/>
          <w:sz w:val="24"/>
          <w:szCs w:val="24"/>
        </w:rPr>
        <w:t>Мохча</w:t>
      </w:r>
      <w:proofErr w:type="spellEnd"/>
      <w:r>
        <w:rPr>
          <w:rFonts w:ascii="Times New Roman" w:hAnsi="Times New Roman"/>
          <w:b/>
          <w:color w:val="auto"/>
          <w:sz w:val="24"/>
          <w:szCs w:val="24"/>
        </w:rPr>
        <w:t>, 2022 г.</w:t>
      </w:r>
    </w:p>
    <w:p w:rsidR="007F7436" w:rsidRDefault="007F7436" w:rsidP="00463DD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63DDA" w:rsidRPr="00F11648" w:rsidRDefault="00463DDA" w:rsidP="00463DD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1. Общие положения</w:t>
      </w:r>
    </w:p>
    <w:p w:rsidR="00BB3DDB" w:rsidRDefault="00440BB0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Сторонами настоящего коллективного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договор</w:t>
      </w:r>
      <w:r>
        <w:rPr>
          <w:rFonts w:ascii="Times New Roman" w:hAnsi="Times New Roman"/>
          <w:color w:val="auto"/>
          <w:sz w:val="24"/>
          <w:szCs w:val="24"/>
        </w:rPr>
        <w:t xml:space="preserve">а являются: работодатель в лице </w:t>
      </w:r>
      <w:r w:rsidR="00B161AE">
        <w:rPr>
          <w:rFonts w:ascii="Times New Roman" w:hAnsi="Times New Roman"/>
          <w:color w:val="auto"/>
          <w:sz w:val="24"/>
          <w:szCs w:val="24"/>
        </w:rPr>
        <w:t xml:space="preserve">его представителя </w:t>
      </w:r>
      <w:r w:rsidR="007F7436">
        <w:rPr>
          <w:rFonts w:ascii="Times New Roman" w:hAnsi="Times New Roman"/>
          <w:color w:val="auto"/>
          <w:sz w:val="24"/>
          <w:szCs w:val="24"/>
        </w:rPr>
        <w:t>–</w:t>
      </w:r>
      <w:r w:rsidR="00B161AE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директора</w:t>
      </w:r>
      <w:r w:rsidR="007F74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3DDA">
        <w:rPr>
          <w:rFonts w:ascii="Times New Roman" w:hAnsi="Times New Roman"/>
          <w:color w:val="auto"/>
          <w:sz w:val="24"/>
          <w:szCs w:val="24"/>
        </w:rPr>
        <w:t>м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униципально</w:t>
      </w:r>
      <w:r w:rsidR="00463DDA">
        <w:rPr>
          <w:rFonts w:ascii="Times New Roman" w:hAnsi="Times New Roman"/>
          <w:color w:val="auto"/>
          <w:sz w:val="24"/>
          <w:szCs w:val="24"/>
        </w:rPr>
        <w:t>го</w:t>
      </w:r>
      <w:r w:rsidR="007F74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бюджетного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общеобразовательно</w:t>
      </w:r>
      <w:r w:rsidR="00463DDA">
        <w:rPr>
          <w:rFonts w:ascii="Times New Roman" w:hAnsi="Times New Roman"/>
          <w:color w:val="auto"/>
          <w:sz w:val="24"/>
          <w:szCs w:val="24"/>
        </w:rPr>
        <w:t>го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учреждени</w:t>
      </w:r>
      <w:r w:rsidR="00463DDA">
        <w:rPr>
          <w:rFonts w:ascii="Times New Roman" w:hAnsi="Times New Roman"/>
          <w:color w:val="auto"/>
          <w:sz w:val="24"/>
          <w:szCs w:val="24"/>
        </w:rPr>
        <w:t>я «</w:t>
      </w:r>
      <w:proofErr w:type="spellStart"/>
      <w:r w:rsidR="00463DDA">
        <w:rPr>
          <w:rFonts w:ascii="Times New Roman" w:hAnsi="Times New Roman"/>
          <w:color w:val="auto"/>
          <w:sz w:val="24"/>
          <w:szCs w:val="24"/>
        </w:rPr>
        <w:t>Мохченская</w:t>
      </w:r>
      <w:proofErr w:type="spellEnd"/>
      <w:r w:rsidR="00463DDA">
        <w:rPr>
          <w:rFonts w:ascii="Times New Roman" w:hAnsi="Times New Roman"/>
          <w:color w:val="auto"/>
          <w:sz w:val="24"/>
          <w:szCs w:val="24"/>
        </w:rPr>
        <w:t xml:space="preserve"> средняя общеобразовательная школа имени Героя Советского Союза А.Г. </w:t>
      </w:r>
      <w:proofErr w:type="spellStart"/>
      <w:r w:rsidR="00463DDA">
        <w:rPr>
          <w:rFonts w:ascii="Times New Roman" w:hAnsi="Times New Roman"/>
          <w:color w:val="auto"/>
          <w:sz w:val="24"/>
          <w:szCs w:val="24"/>
        </w:rPr>
        <w:t>Хатанзейского</w:t>
      </w:r>
      <w:proofErr w:type="spellEnd"/>
      <w:r w:rsidR="00463DDA">
        <w:rPr>
          <w:rFonts w:ascii="Times New Roman" w:hAnsi="Times New Roman"/>
          <w:color w:val="auto"/>
          <w:sz w:val="24"/>
          <w:szCs w:val="24"/>
        </w:rPr>
        <w:t>»(далее – Ш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кол</w:t>
      </w:r>
      <w:r w:rsidR="00463DDA">
        <w:rPr>
          <w:rFonts w:ascii="Times New Roman" w:hAnsi="Times New Roman"/>
          <w:color w:val="auto"/>
          <w:sz w:val="24"/>
          <w:szCs w:val="24"/>
        </w:rPr>
        <w:t>а)</w:t>
      </w:r>
      <w:r w:rsidR="007F743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463DDA">
        <w:rPr>
          <w:rFonts w:ascii="Times New Roman" w:hAnsi="Times New Roman"/>
          <w:color w:val="auto"/>
          <w:sz w:val="24"/>
          <w:szCs w:val="24"/>
        </w:rPr>
        <w:t>Каневой</w:t>
      </w:r>
      <w:proofErr w:type="spellEnd"/>
      <w:r w:rsidR="00463DDA">
        <w:rPr>
          <w:rFonts w:ascii="Times New Roman" w:hAnsi="Times New Roman"/>
          <w:color w:val="auto"/>
          <w:sz w:val="24"/>
          <w:szCs w:val="24"/>
        </w:rPr>
        <w:t xml:space="preserve"> Ларисы Константиновны </w:t>
      </w:r>
      <w:r>
        <w:rPr>
          <w:rFonts w:ascii="Times New Roman" w:hAnsi="Times New Roman"/>
          <w:color w:val="auto"/>
          <w:sz w:val="24"/>
          <w:szCs w:val="24"/>
        </w:rPr>
        <w:t xml:space="preserve">(далее «Работодатель»)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и работниками </w:t>
      </w:r>
      <w:r>
        <w:rPr>
          <w:rFonts w:ascii="Times New Roman" w:hAnsi="Times New Roman"/>
          <w:color w:val="auto"/>
          <w:sz w:val="24"/>
          <w:szCs w:val="24"/>
        </w:rPr>
        <w:t>м</w:t>
      </w:r>
      <w:r w:rsidRPr="00A14DDD">
        <w:rPr>
          <w:rFonts w:ascii="Times New Roman" w:hAnsi="Times New Roman"/>
          <w:color w:val="auto"/>
          <w:sz w:val="24"/>
          <w:szCs w:val="24"/>
        </w:rPr>
        <w:t>униципально</w:t>
      </w:r>
      <w:r>
        <w:rPr>
          <w:rFonts w:ascii="Times New Roman" w:hAnsi="Times New Roman"/>
          <w:color w:val="auto"/>
          <w:sz w:val="24"/>
          <w:szCs w:val="24"/>
        </w:rPr>
        <w:t>го</w:t>
      </w:r>
      <w:r w:rsidR="007F7436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бюджетного </w:t>
      </w:r>
      <w:r w:rsidRPr="00A14DDD">
        <w:rPr>
          <w:rFonts w:ascii="Times New Roman" w:hAnsi="Times New Roman"/>
          <w:color w:val="auto"/>
          <w:sz w:val="24"/>
          <w:szCs w:val="24"/>
        </w:rPr>
        <w:t>общеобразовательно</w:t>
      </w:r>
      <w:r>
        <w:rPr>
          <w:rFonts w:ascii="Times New Roman" w:hAnsi="Times New Roman"/>
          <w:color w:val="auto"/>
          <w:sz w:val="24"/>
          <w:szCs w:val="24"/>
        </w:rPr>
        <w:t>го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auto"/>
          <w:sz w:val="24"/>
          <w:szCs w:val="24"/>
        </w:rPr>
        <w:t xml:space="preserve">я </w:t>
      </w:r>
      <w:r w:rsidR="00463DDA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="00463DDA">
        <w:rPr>
          <w:rFonts w:ascii="Times New Roman" w:hAnsi="Times New Roman"/>
          <w:color w:val="auto"/>
          <w:sz w:val="24"/>
          <w:szCs w:val="24"/>
        </w:rPr>
        <w:t>Мохченская</w:t>
      </w:r>
      <w:proofErr w:type="spellEnd"/>
      <w:r w:rsidR="00463DDA">
        <w:rPr>
          <w:rFonts w:ascii="Times New Roman" w:hAnsi="Times New Roman"/>
          <w:color w:val="auto"/>
          <w:sz w:val="24"/>
          <w:szCs w:val="24"/>
        </w:rPr>
        <w:t xml:space="preserve"> средняя общеобразовательная школа имени Героя Советского Союза А.Г. </w:t>
      </w:r>
      <w:proofErr w:type="spellStart"/>
      <w:r w:rsidR="00463DDA">
        <w:rPr>
          <w:rFonts w:ascii="Times New Roman" w:hAnsi="Times New Roman"/>
          <w:color w:val="auto"/>
          <w:sz w:val="24"/>
          <w:szCs w:val="24"/>
        </w:rPr>
        <w:t>Хатанзейского</w:t>
      </w:r>
      <w:proofErr w:type="spellEnd"/>
      <w:r w:rsidR="00463DDA">
        <w:rPr>
          <w:rFonts w:ascii="Times New Roman" w:hAnsi="Times New Roman"/>
          <w:color w:val="auto"/>
          <w:sz w:val="24"/>
          <w:szCs w:val="24"/>
        </w:rPr>
        <w:t>»</w:t>
      </w:r>
      <w:r w:rsidR="00FC6992">
        <w:rPr>
          <w:rFonts w:ascii="Times New Roman" w:hAnsi="Times New Roman"/>
          <w:color w:val="auto"/>
          <w:sz w:val="24"/>
          <w:szCs w:val="24"/>
        </w:rPr>
        <w:t xml:space="preserve"> в лице </w:t>
      </w:r>
      <w:r w:rsidR="00B161AE">
        <w:rPr>
          <w:rFonts w:ascii="Times New Roman" w:hAnsi="Times New Roman"/>
          <w:color w:val="auto"/>
          <w:sz w:val="24"/>
          <w:szCs w:val="24"/>
        </w:rPr>
        <w:t xml:space="preserve">их представителя – выборного органа первичной профсоюзной организации (далее Профком) - </w:t>
      </w:r>
      <w:r w:rsidR="00FC6992">
        <w:rPr>
          <w:rFonts w:ascii="Times New Roman" w:hAnsi="Times New Roman"/>
          <w:color w:val="auto"/>
          <w:sz w:val="24"/>
          <w:szCs w:val="24"/>
        </w:rPr>
        <w:t xml:space="preserve">председателя </w:t>
      </w:r>
      <w:r w:rsidR="00B161AE">
        <w:rPr>
          <w:rFonts w:ascii="Times New Roman" w:hAnsi="Times New Roman"/>
          <w:color w:val="auto"/>
          <w:sz w:val="24"/>
          <w:szCs w:val="24"/>
        </w:rPr>
        <w:t xml:space="preserve">Профкома </w:t>
      </w:r>
      <w:proofErr w:type="spellStart"/>
      <w:r w:rsidR="00FC6992">
        <w:rPr>
          <w:rFonts w:ascii="Times New Roman" w:hAnsi="Times New Roman"/>
          <w:color w:val="auto"/>
          <w:sz w:val="24"/>
          <w:szCs w:val="24"/>
        </w:rPr>
        <w:t>Вокуевой</w:t>
      </w:r>
      <w:proofErr w:type="spellEnd"/>
      <w:r w:rsidR="00FC6992">
        <w:rPr>
          <w:rFonts w:ascii="Times New Roman" w:hAnsi="Times New Roman"/>
          <w:color w:val="auto"/>
          <w:sz w:val="24"/>
          <w:szCs w:val="24"/>
        </w:rPr>
        <w:t xml:space="preserve"> Татьяны Викторовны.</w:t>
      </w:r>
    </w:p>
    <w:p w:rsidR="00463DDA" w:rsidRPr="00A14DDD" w:rsidRDefault="00440BB0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Настоящий коллективный договор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является правовым актом, регулирующим </w:t>
      </w:r>
      <w:r w:rsidR="00463DDA">
        <w:rPr>
          <w:rFonts w:ascii="Times New Roman" w:hAnsi="Times New Roman"/>
          <w:color w:val="auto"/>
          <w:sz w:val="24"/>
          <w:szCs w:val="24"/>
        </w:rPr>
        <w:t>социально-трудовые отношения в Школе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BB3DDB" w:rsidRDefault="00755AFA" w:rsidP="00BB3DDB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Коллективный договор заключё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н в соответствии с Трудовым кодексом Р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оссийской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Ф</w:t>
      </w:r>
      <w:r w:rsidR="00463DDA">
        <w:rPr>
          <w:rFonts w:ascii="Times New Roman" w:hAnsi="Times New Roman"/>
          <w:color w:val="auto"/>
          <w:sz w:val="24"/>
          <w:szCs w:val="24"/>
        </w:rPr>
        <w:t>едерации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(далее – ТК РФ), 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другими федеральными законами, законами Республики Коми (далее – законы РК) и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иными нормативными правовыми актами 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(далее – НПА)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с целью определения взаимных обязательств работников и работодателя по защите социально-трудовых прав и профессиональных интересов работников </w:t>
      </w:r>
      <w:r w:rsidR="00463DDA">
        <w:rPr>
          <w:rFonts w:ascii="Times New Roman" w:hAnsi="Times New Roman"/>
          <w:color w:val="auto"/>
          <w:sz w:val="24"/>
          <w:szCs w:val="24"/>
        </w:rPr>
        <w:t>Школы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</w:t>
      </w:r>
      <w:r w:rsidR="00463DDA">
        <w:rPr>
          <w:rFonts w:ascii="Times New Roman" w:hAnsi="Times New Roman"/>
          <w:color w:val="auto"/>
          <w:sz w:val="24"/>
          <w:szCs w:val="24"/>
        </w:rPr>
        <w:t>НПА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, отраслевым тарифным соглашением, региональным и территориальным соглашениями.</w:t>
      </w:r>
    </w:p>
    <w:p w:rsidR="00463DDA" w:rsidRPr="00A14DDD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Действие настоящего коллективного договора распространяется на всех работни</w:t>
      </w:r>
      <w:r>
        <w:rPr>
          <w:rFonts w:ascii="Times New Roman" w:hAnsi="Times New Roman"/>
          <w:color w:val="auto"/>
          <w:sz w:val="24"/>
          <w:szCs w:val="24"/>
        </w:rPr>
        <w:t>ков Школы</w:t>
      </w:r>
      <w:r w:rsidRPr="00A14DDD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A14DDD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Стороны договорились, что текст коллектив</w:t>
      </w:r>
      <w:r w:rsidR="00755AFA">
        <w:rPr>
          <w:rFonts w:ascii="Times New Roman" w:hAnsi="Times New Roman"/>
          <w:color w:val="auto"/>
          <w:sz w:val="24"/>
          <w:szCs w:val="24"/>
        </w:rPr>
        <w:t>ного договора должен быть доведё</w:t>
      </w:r>
      <w:r w:rsidRPr="00A14DDD">
        <w:rPr>
          <w:rFonts w:ascii="Times New Roman" w:hAnsi="Times New Roman"/>
          <w:color w:val="auto"/>
          <w:sz w:val="24"/>
          <w:szCs w:val="24"/>
        </w:rPr>
        <w:t>н работодателем до сведения работников в течение 14 дней после его подписания.</w:t>
      </w:r>
    </w:p>
    <w:p w:rsidR="00463DDA" w:rsidRPr="00A14DDD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Коллективный договор сохраняет свое действие в случае изменения наименования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, расторжения трудового договора с руководителем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A14DDD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При реорганизации (слиянии, присоединении, разделении, выделении, преобразовании)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коллективный договор сохраняет свое действие в течение всего срока реорганизации.</w:t>
      </w:r>
    </w:p>
    <w:p w:rsidR="00463DDA" w:rsidRPr="00A14DDD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При смене формы собственности </w:t>
      </w:r>
      <w:r>
        <w:rPr>
          <w:rFonts w:ascii="Times New Roman" w:hAnsi="Times New Roman"/>
          <w:color w:val="auto"/>
          <w:sz w:val="24"/>
          <w:szCs w:val="24"/>
        </w:rPr>
        <w:t>У</w:t>
      </w:r>
      <w:r w:rsidRPr="00A14DDD">
        <w:rPr>
          <w:rFonts w:ascii="Times New Roman" w:hAnsi="Times New Roman"/>
          <w:color w:val="auto"/>
          <w:sz w:val="24"/>
          <w:szCs w:val="24"/>
        </w:rPr>
        <w:t>чреждения кол</w:t>
      </w:r>
      <w:r w:rsidR="00755AFA">
        <w:rPr>
          <w:rFonts w:ascii="Times New Roman" w:hAnsi="Times New Roman"/>
          <w:color w:val="auto"/>
          <w:sz w:val="24"/>
          <w:szCs w:val="24"/>
        </w:rPr>
        <w:t>лективный договор сохраняет своё действие в течение трё</w:t>
      </w:r>
      <w:r w:rsidRPr="00A14DDD">
        <w:rPr>
          <w:rFonts w:ascii="Times New Roman" w:hAnsi="Times New Roman"/>
          <w:color w:val="auto"/>
          <w:sz w:val="24"/>
          <w:szCs w:val="24"/>
        </w:rPr>
        <w:t>х месяцев со дня перехода прав собственности.</w:t>
      </w:r>
    </w:p>
    <w:p w:rsidR="00463DDA" w:rsidRPr="00A14DDD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При ликвидации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кол</w:t>
      </w:r>
      <w:r w:rsidR="00755AFA">
        <w:rPr>
          <w:rFonts w:ascii="Times New Roman" w:hAnsi="Times New Roman"/>
          <w:color w:val="auto"/>
          <w:sz w:val="24"/>
          <w:szCs w:val="24"/>
        </w:rPr>
        <w:t>лективный договор сохраняет своё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действие в течение всего срока проведения ликвидации.</w:t>
      </w:r>
    </w:p>
    <w:p w:rsidR="00463DDA" w:rsidRPr="00A14DDD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463DDA" w:rsidRPr="00A14DDD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63DDA" w:rsidRPr="00A14DDD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Пересмотр обязательств настоящего коллективного договора не может приводить к снижению уровня социально-экономического положения работников </w:t>
      </w:r>
      <w:r w:rsidR="007F7436"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A14DDD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Все спорные вопросы по толкованию и реализации положений коллективного договора решаются сторонами.</w:t>
      </w:r>
    </w:p>
    <w:p w:rsidR="00463DDA" w:rsidRPr="00A14DDD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Настоящий коллективн</w:t>
      </w:r>
      <w:r>
        <w:rPr>
          <w:rFonts w:ascii="Times New Roman" w:hAnsi="Times New Roman"/>
          <w:color w:val="auto"/>
          <w:sz w:val="24"/>
          <w:szCs w:val="24"/>
        </w:rPr>
        <w:t>ый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договор вступает в силу с момента его подписания сторонами.</w:t>
      </w:r>
    </w:p>
    <w:p w:rsidR="00463DDA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Работодатель принимает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локальны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нормативны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акт</w:t>
      </w:r>
      <w:r>
        <w:rPr>
          <w:rFonts w:ascii="Times New Roman" w:hAnsi="Times New Roman"/>
          <w:color w:val="auto"/>
          <w:sz w:val="24"/>
          <w:szCs w:val="24"/>
        </w:rPr>
        <w:t xml:space="preserve">ы(далее – ЛНА) с учётом </w:t>
      </w:r>
      <w:r w:rsidRPr="00802BD4">
        <w:rPr>
          <w:rFonts w:ascii="Times New Roman" w:hAnsi="Times New Roman"/>
          <w:color w:val="auto"/>
          <w:sz w:val="24"/>
          <w:szCs w:val="24"/>
        </w:rPr>
        <w:t>мнения трудового коллектива</w:t>
      </w:r>
      <w:r>
        <w:rPr>
          <w:rFonts w:ascii="Times New Roman" w:hAnsi="Times New Roman"/>
          <w:color w:val="auto"/>
          <w:sz w:val="24"/>
          <w:szCs w:val="24"/>
        </w:rPr>
        <w:t xml:space="preserve"> в случаях, предусмотренных ТК РФ.</w:t>
      </w:r>
    </w:p>
    <w:p w:rsidR="00463DDA" w:rsidRDefault="00463DDA" w:rsidP="00463DDA">
      <w:pPr>
        <w:pStyle w:val="a3"/>
        <w:numPr>
          <w:ilvl w:val="0"/>
          <w:numId w:val="1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02BD4">
        <w:rPr>
          <w:rFonts w:ascii="Times New Roman" w:hAnsi="Times New Roman"/>
          <w:color w:val="auto"/>
          <w:sz w:val="24"/>
          <w:szCs w:val="24"/>
        </w:rPr>
        <w:t xml:space="preserve">Стороны определяют следующие формы управления Школой непосредственно работниками и через </w:t>
      </w:r>
      <w:r>
        <w:rPr>
          <w:rFonts w:ascii="Times New Roman" w:hAnsi="Times New Roman"/>
          <w:color w:val="auto"/>
          <w:sz w:val="24"/>
          <w:szCs w:val="24"/>
        </w:rPr>
        <w:t>общее Собрание трудового коллектива:</w:t>
      </w:r>
    </w:p>
    <w:p w:rsidR="00463DDA" w:rsidRPr="00802BD4" w:rsidRDefault="00755AFA" w:rsidP="00463DDA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учё</w:t>
      </w:r>
      <w:r w:rsidR="00463DDA" w:rsidRPr="00802BD4">
        <w:rPr>
          <w:rFonts w:ascii="Times New Roman" w:hAnsi="Times New Roman"/>
          <w:color w:val="auto"/>
          <w:sz w:val="24"/>
          <w:szCs w:val="24"/>
        </w:rPr>
        <w:t>т мнения трудового коллектива;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2) 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консультации с работодателем по вопросам принятия </w:t>
      </w:r>
      <w:r>
        <w:rPr>
          <w:rFonts w:ascii="Times New Roman" w:hAnsi="Times New Roman"/>
          <w:color w:val="auto"/>
          <w:sz w:val="24"/>
          <w:szCs w:val="24"/>
        </w:rPr>
        <w:t>ЛНА</w:t>
      </w:r>
      <w:r w:rsidRPr="00A14DDD">
        <w:rPr>
          <w:rFonts w:ascii="Times New Roman" w:hAnsi="Times New Roman"/>
          <w:color w:val="auto"/>
          <w:sz w:val="24"/>
          <w:szCs w:val="24"/>
        </w:rPr>
        <w:t>;</w:t>
      </w:r>
    </w:p>
    <w:p w:rsidR="00463DDA" w:rsidRPr="00A14DDD" w:rsidRDefault="007F7436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получение от работодателя информации по вопросам, непосредственно затрагивающим интересы работников, а также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 по вопросам, предусмотренным частью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2 ст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атьи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lastRenderedPageBreak/>
        <w:t>53 ТК РФ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 (далее – ч, ст.)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и по иным вопросам, предусмотренным в настоящем коллективном договоре;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4) 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обсуждение с работодателем вопросов о работе </w:t>
      </w:r>
      <w:r w:rsidR="007F7436"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>, внесени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предложений по ее совершенствованию;</w:t>
      </w:r>
    </w:p>
    <w:p w:rsidR="00463DDA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5) </w:t>
      </w:r>
      <w:r w:rsidRPr="00A14DDD">
        <w:rPr>
          <w:rFonts w:ascii="Times New Roman" w:hAnsi="Times New Roman"/>
          <w:color w:val="auto"/>
          <w:sz w:val="24"/>
          <w:szCs w:val="24"/>
        </w:rPr>
        <w:t>участие в разработке и п</w:t>
      </w:r>
      <w:r>
        <w:rPr>
          <w:rFonts w:ascii="Times New Roman" w:hAnsi="Times New Roman"/>
          <w:color w:val="auto"/>
          <w:sz w:val="24"/>
          <w:szCs w:val="24"/>
        </w:rPr>
        <w:t>ринятии коллективного договора.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left="53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3DDA" w:rsidRDefault="00463DDA" w:rsidP="00463DD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11648">
        <w:rPr>
          <w:rFonts w:ascii="Times New Roman" w:hAnsi="Times New Roman"/>
          <w:b/>
          <w:color w:val="auto"/>
          <w:sz w:val="24"/>
          <w:szCs w:val="24"/>
        </w:rPr>
        <w:t>Раздел 2. Трудовой дого</w:t>
      </w:r>
      <w:r>
        <w:rPr>
          <w:rFonts w:ascii="Times New Roman" w:hAnsi="Times New Roman"/>
          <w:b/>
          <w:color w:val="auto"/>
          <w:sz w:val="24"/>
          <w:szCs w:val="24"/>
        </w:rPr>
        <w:t>вор</w:t>
      </w:r>
    </w:p>
    <w:p w:rsidR="00463DDA" w:rsidRPr="00A14DDD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Содержание трудового договора, порядок его заключения, изменения и расторжения определяются в соответствии с ТК РФ, </w:t>
      </w:r>
      <w:r>
        <w:rPr>
          <w:rFonts w:ascii="Times New Roman" w:hAnsi="Times New Roman"/>
          <w:color w:val="auto"/>
          <w:sz w:val="24"/>
          <w:szCs w:val="24"/>
        </w:rPr>
        <w:t xml:space="preserve">другими федеральными законами, законами РК и 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другими </w:t>
      </w:r>
      <w:r>
        <w:rPr>
          <w:rFonts w:ascii="Times New Roman" w:hAnsi="Times New Roman"/>
          <w:color w:val="auto"/>
          <w:sz w:val="24"/>
          <w:szCs w:val="24"/>
        </w:rPr>
        <w:t>НПА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, Уставом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463DDA" w:rsidRPr="00A14DDD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Трудовой договор заключается с работником в </w:t>
      </w:r>
      <w:r w:rsidRPr="00395510">
        <w:rPr>
          <w:rFonts w:ascii="Times New Roman" w:hAnsi="Times New Roman"/>
          <w:color w:val="auto"/>
          <w:sz w:val="24"/>
          <w:szCs w:val="24"/>
        </w:rPr>
        <w:t>письменной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форме в двух экземплярах, каждый из которых подписывается работодателем и работником.</w:t>
      </w:r>
      <w:r w:rsidR="007F743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14DDD">
        <w:rPr>
          <w:rFonts w:ascii="Times New Roman" w:hAnsi="Times New Roman"/>
          <w:color w:val="auto"/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463DDA" w:rsidRPr="00A14DDD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Трудовой договор с работником, как правило, заключается на неопределенный срок.Срочный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</w:t>
      </w:r>
      <w:r w:rsidR="00755AFA">
        <w:rPr>
          <w:rFonts w:ascii="Times New Roman" w:hAnsi="Times New Roman"/>
          <w:color w:val="auto"/>
          <w:sz w:val="24"/>
          <w:szCs w:val="24"/>
        </w:rPr>
        <w:t>ены на неопределенный срок с учё</w:t>
      </w:r>
      <w:r w:rsidRPr="00A14DDD">
        <w:rPr>
          <w:rFonts w:ascii="Times New Roman" w:hAnsi="Times New Roman"/>
          <w:color w:val="auto"/>
          <w:sz w:val="24"/>
          <w:szCs w:val="24"/>
        </w:rPr>
        <w:t>том характера предстоящей работы или условий ее выполнения.</w:t>
      </w:r>
    </w:p>
    <w:p w:rsidR="00463DDA" w:rsidRPr="009C2F0D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2F0D">
        <w:rPr>
          <w:rFonts w:ascii="Times New Roman" w:hAnsi="Times New Roman"/>
          <w:color w:val="auto"/>
          <w:sz w:val="24"/>
          <w:szCs w:val="24"/>
        </w:rPr>
        <w:t xml:space="preserve">В трудовом договоре оговариваются обязательные условия трудового договора, предусмотренные ст. 57 ТК РФ, в том числе </w:t>
      </w:r>
      <w:r>
        <w:rPr>
          <w:rFonts w:ascii="Times New Roman" w:hAnsi="Times New Roman"/>
          <w:color w:val="auto"/>
          <w:sz w:val="24"/>
          <w:szCs w:val="24"/>
        </w:rPr>
        <w:t xml:space="preserve">место работы, должностные обязанности, </w:t>
      </w:r>
      <w:r w:rsidR="00755AFA">
        <w:rPr>
          <w:rFonts w:ascii="Times New Roman" w:hAnsi="Times New Roman"/>
          <w:color w:val="auto"/>
          <w:sz w:val="24"/>
          <w:szCs w:val="24"/>
        </w:rPr>
        <w:t>объё</w:t>
      </w:r>
      <w:r w:rsidRPr="009C2F0D">
        <w:rPr>
          <w:rFonts w:ascii="Times New Roman" w:hAnsi="Times New Roman"/>
          <w:color w:val="auto"/>
          <w:sz w:val="24"/>
          <w:szCs w:val="24"/>
        </w:rPr>
        <w:t xml:space="preserve">м учебной нагрузки, режим и продолжительность рабочего времени, условия оплаты труда (в том числе размер должностного оклада работника, доплаты, надбавки и </w:t>
      </w:r>
      <w:r>
        <w:rPr>
          <w:rFonts w:ascii="Times New Roman" w:hAnsi="Times New Roman"/>
          <w:color w:val="auto"/>
          <w:sz w:val="24"/>
          <w:szCs w:val="24"/>
        </w:rPr>
        <w:t xml:space="preserve">(или) </w:t>
      </w:r>
      <w:r w:rsidRPr="009C2F0D">
        <w:rPr>
          <w:rFonts w:ascii="Times New Roman" w:hAnsi="Times New Roman"/>
          <w:color w:val="auto"/>
          <w:sz w:val="24"/>
          <w:szCs w:val="24"/>
        </w:rPr>
        <w:t>стимулирующие выплаты, льготы и компенсации и др</w:t>
      </w:r>
      <w:r>
        <w:rPr>
          <w:rFonts w:ascii="Times New Roman" w:hAnsi="Times New Roman"/>
          <w:color w:val="auto"/>
          <w:sz w:val="24"/>
          <w:szCs w:val="24"/>
        </w:rPr>
        <w:t>.)</w:t>
      </w:r>
      <w:r w:rsidRPr="009C2F0D">
        <w:rPr>
          <w:rFonts w:ascii="Times New Roman" w:hAnsi="Times New Roman"/>
          <w:color w:val="auto"/>
          <w:sz w:val="24"/>
          <w:szCs w:val="24"/>
        </w:rPr>
        <w:t>.Условия трудового договора могут быть изменены только по соглашению сторон и в письменной форме (ст.57 ТК РФ).</w:t>
      </w:r>
    </w:p>
    <w:p w:rsidR="00463DDA" w:rsidRDefault="00755AFA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Объё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м учебной нагрузки (педагогической работы)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</w:t>
      </w:r>
      <w:r w:rsidR="007F7436">
        <w:rPr>
          <w:rFonts w:ascii="Times New Roman" w:hAnsi="Times New Roman"/>
          <w:color w:val="auto"/>
          <w:sz w:val="24"/>
          <w:szCs w:val="24"/>
        </w:rPr>
        <w:t>Школе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. Объем учебной нагрузки педагогического работника оговаривается в трудо</w:t>
      </w:r>
      <w:r>
        <w:rPr>
          <w:rFonts w:ascii="Times New Roman" w:hAnsi="Times New Roman"/>
          <w:color w:val="auto"/>
          <w:sz w:val="24"/>
          <w:szCs w:val="24"/>
        </w:rPr>
        <w:t>вом договоре и может быть изменё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н сторонами только с письменного согласия работника.</w:t>
      </w:r>
    </w:p>
    <w:p w:rsidR="00463DDA" w:rsidRPr="002516B1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ди</w:t>
      </w:r>
      <w:r>
        <w:rPr>
          <w:rFonts w:ascii="Times New Roman" w:hAnsi="Times New Roman"/>
          <w:color w:val="auto"/>
          <w:sz w:val="24"/>
          <w:szCs w:val="24"/>
        </w:rPr>
        <w:t>р</w:t>
      </w:r>
      <w:r w:rsidRPr="00A14DDD">
        <w:rPr>
          <w:rFonts w:ascii="Times New Roman" w:hAnsi="Times New Roman"/>
          <w:color w:val="auto"/>
          <w:sz w:val="24"/>
          <w:szCs w:val="24"/>
        </w:rPr>
        <w:t>е</w:t>
      </w:r>
      <w:r>
        <w:rPr>
          <w:rFonts w:ascii="Times New Roman" w:hAnsi="Times New Roman"/>
          <w:color w:val="auto"/>
          <w:sz w:val="24"/>
          <w:szCs w:val="24"/>
        </w:rPr>
        <w:t>кторо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м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с учетом мнения (по согласованию) </w:t>
      </w:r>
      <w:r>
        <w:rPr>
          <w:rFonts w:ascii="Times New Roman" w:hAnsi="Times New Roman"/>
          <w:color w:val="auto"/>
          <w:sz w:val="24"/>
          <w:szCs w:val="24"/>
        </w:rPr>
        <w:t>трудового коллектива</w:t>
      </w:r>
      <w:r w:rsidRPr="005147AF">
        <w:rPr>
          <w:rFonts w:ascii="Times New Roman" w:hAnsi="Times New Roman"/>
          <w:color w:val="auto"/>
          <w:sz w:val="24"/>
          <w:szCs w:val="24"/>
        </w:rPr>
        <w:t xml:space="preserve">. Эта работа </w:t>
      </w:r>
      <w:r w:rsidRPr="00A14DDD">
        <w:rPr>
          <w:rFonts w:ascii="Times New Roman" w:hAnsi="Times New Roman"/>
          <w:color w:val="auto"/>
          <w:sz w:val="24"/>
          <w:szCs w:val="24"/>
        </w:rPr>
        <w:t>завершается до окончания учебного года и ухода работников в отпуск для определения классов и учебной нагрузки в новом учебном году.</w:t>
      </w:r>
      <w:r w:rsidR="002516B1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2516B1">
        <w:rPr>
          <w:rFonts w:ascii="Times New Roman" w:hAnsi="Times New Roman"/>
          <w:color w:val="auto"/>
          <w:sz w:val="24"/>
          <w:szCs w:val="24"/>
        </w:rPr>
        <w:t>Работодатель должен ознакомить педагогических работников до ухода в очередной отпуск с их учебной нагрузкой на новый учебный год в письменном виде.</w:t>
      </w:r>
    </w:p>
    <w:p w:rsidR="00463DDA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При установлении учителям, для которых данн</w:t>
      </w:r>
      <w:r>
        <w:rPr>
          <w:rFonts w:ascii="Times New Roman" w:hAnsi="Times New Roman"/>
          <w:color w:val="auto"/>
          <w:sz w:val="24"/>
          <w:szCs w:val="24"/>
        </w:rPr>
        <w:t>ая</w:t>
      </w:r>
      <w:r w:rsidR="007F7436"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>Школа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является местом основной работы, учебной нагрузки на н</w:t>
      </w:r>
      <w:r w:rsidR="00755AFA">
        <w:rPr>
          <w:rFonts w:ascii="Times New Roman" w:hAnsi="Times New Roman"/>
          <w:color w:val="auto"/>
          <w:sz w:val="24"/>
          <w:szCs w:val="24"/>
        </w:rPr>
        <w:t xml:space="preserve">овый учебный год, </w:t>
      </w:r>
      <w:r w:rsidR="00755AFA" w:rsidRPr="007F7436">
        <w:rPr>
          <w:rFonts w:ascii="Times New Roman" w:hAnsi="Times New Roman"/>
          <w:color w:val="auto"/>
          <w:sz w:val="24"/>
          <w:szCs w:val="24"/>
        </w:rPr>
        <w:t>сохраняется её объё</w:t>
      </w:r>
      <w:r w:rsidRPr="007F7436">
        <w:rPr>
          <w:rFonts w:ascii="Times New Roman" w:hAnsi="Times New Roman"/>
          <w:color w:val="auto"/>
          <w:sz w:val="24"/>
          <w:szCs w:val="24"/>
        </w:rPr>
        <w:t>м и преемственность препод</w:t>
      </w:r>
      <w:r w:rsidR="00755AFA" w:rsidRPr="007F7436">
        <w:rPr>
          <w:rFonts w:ascii="Times New Roman" w:hAnsi="Times New Roman"/>
          <w:color w:val="auto"/>
          <w:sz w:val="24"/>
          <w:szCs w:val="24"/>
        </w:rPr>
        <w:t>авания предметов в классах. Объё</w:t>
      </w:r>
      <w:r w:rsidRPr="007F7436">
        <w:rPr>
          <w:rFonts w:ascii="Times New Roman" w:hAnsi="Times New Roman"/>
          <w:color w:val="auto"/>
          <w:sz w:val="24"/>
          <w:szCs w:val="24"/>
        </w:rPr>
        <w:t>м учебной нагрузки, установленный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учителям в начале учебного года, не может быть уменьшен по инициативе ра</w:t>
      </w:r>
      <w:r>
        <w:rPr>
          <w:rFonts w:ascii="Times New Roman" w:hAnsi="Times New Roman"/>
          <w:color w:val="auto"/>
          <w:sz w:val="24"/>
          <w:szCs w:val="24"/>
        </w:rPr>
        <w:t>ботодателя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в текущем учебном г</w:t>
      </w:r>
      <w:r w:rsidR="00755AFA">
        <w:rPr>
          <w:rFonts w:ascii="Times New Roman" w:hAnsi="Times New Roman"/>
          <w:color w:val="auto"/>
          <w:sz w:val="24"/>
          <w:szCs w:val="24"/>
        </w:rPr>
        <w:t>оду, а также при установлении её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463DDA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463DDA" w:rsidRPr="00A14DDD" w:rsidRDefault="00E227A3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Объё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463DDA" w:rsidRPr="00A14DDD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Учебная нагрузка учителям, находящимся в отпуске по уходу за ребенк</w:t>
      </w:r>
      <w:r w:rsidR="00E227A3">
        <w:rPr>
          <w:rFonts w:ascii="Times New Roman" w:hAnsi="Times New Roman"/>
          <w:color w:val="auto"/>
          <w:sz w:val="24"/>
          <w:szCs w:val="24"/>
        </w:rPr>
        <w:t>ом до исполнения им возраста трё</w:t>
      </w:r>
      <w:r w:rsidRPr="00A14DDD">
        <w:rPr>
          <w:rFonts w:ascii="Times New Roman" w:hAnsi="Times New Roman"/>
          <w:color w:val="auto"/>
          <w:sz w:val="24"/>
          <w:szCs w:val="24"/>
        </w:rPr>
        <w:t>х лет, устанавливает</w:t>
      </w:r>
      <w:r w:rsidR="00E227A3">
        <w:rPr>
          <w:rFonts w:ascii="Times New Roman" w:hAnsi="Times New Roman"/>
          <w:color w:val="auto"/>
          <w:sz w:val="24"/>
          <w:szCs w:val="24"/>
        </w:rPr>
        <w:t>ся на общих основаниях и передаё</w:t>
      </w:r>
      <w:r w:rsidRPr="00A14DDD">
        <w:rPr>
          <w:rFonts w:ascii="Times New Roman" w:hAnsi="Times New Roman"/>
          <w:color w:val="auto"/>
          <w:sz w:val="24"/>
          <w:szCs w:val="24"/>
        </w:rPr>
        <w:t>тся на этот период для выполнения другими учителями.</w:t>
      </w:r>
    </w:p>
    <w:p w:rsidR="00463DDA" w:rsidRPr="00A14DDD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Учебная нагрузка на выходные и нерабочие праздничные дни не планируется.</w:t>
      </w:r>
    </w:p>
    <w:p w:rsidR="00463DDA" w:rsidRPr="00A14DDD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lastRenderedPageBreak/>
        <w:t>Уменьшение или увеличение учебной нагрузки учителя в течение учебного года по сравне</w:t>
      </w:r>
      <w:r w:rsidR="00E227A3">
        <w:rPr>
          <w:rFonts w:ascii="Times New Roman" w:hAnsi="Times New Roman"/>
          <w:color w:val="auto"/>
          <w:sz w:val="24"/>
          <w:szCs w:val="24"/>
        </w:rPr>
        <w:t>нию с учебной нагрузкой, оговорё</w:t>
      </w:r>
      <w:r w:rsidRPr="00A14DDD">
        <w:rPr>
          <w:rFonts w:ascii="Times New Roman" w:hAnsi="Times New Roman"/>
          <w:color w:val="auto"/>
          <w:sz w:val="24"/>
          <w:szCs w:val="24"/>
        </w:rPr>
        <w:t>нной в</w:t>
      </w:r>
      <w:r>
        <w:rPr>
          <w:rFonts w:ascii="Times New Roman" w:hAnsi="Times New Roman"/>
          <w:color w:val="auto"/>
          <w:sz w:val="24"/>
          <w:szCs w:val="24"/>
        </w:rPr>
        <w:t xml:space="preserve"> трудовом договоре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возможны только</w:t>
      </w:r>
      <w:r>
        <w:rPr>
          <w:rFonts w:ascii="Times New Roman" w:hAnsi="Times New Roman"/>
          <w:color w:val="auto"/>
          <w:sz w:val="24"/>
          <w:szCs w:val="24"/>
        </w:rPr>
        <w:t xml:space="preserve"> по</w:t>
      </w:r>
      <w:r w:rsidRPr="00A14DDD">
        <w:rPr>
          <w:rFonts w:ascii="Times New Roman" w:hAnsi="Times New Roman"/>
          <w:color w:val="auto"/>
          <w:sz w:val="24"/>
          <w:szCs w:val="24"/>
        </w:rPr>
        <w:t>:</w:t>
      </w:r>
    </w:p>
    <w:p w:rsidR="00463DDA" w:rsidRPr="00A14DDD" w:rsidRDefault="00463DDA" w:rsidP="00463DDA">
      <w:pPr>
        <w:pStyle w:val="a3"/>
        <w:tabs>
          <w:tab w:val="num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2.12.1. Взаимному согласию сторон.</w:t>
      </w:r>
    </w:p>
    <w:p w:rsidR="00463DDA" w:rsidRPr="00A14DDD" w:rsidRDefault="00463DDA" w:rsidP="00463DDA">
      <w:pPr>
        <w:pStyle w:val="a3"/>
        <w:tabs>
          <w:tab w:val="num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2.12.2. И</w:t>
      </w:r>
      <w:r w:rsidRPr="00A14DDD">
        <w:rPr>
          <w:rFonts w:ascii="Times New Roman" w:hAnsi="Times New Roman"/>
          <w:color w:val="auto"/>
          <w:sz w:val="24"/>
          <w:szCs w:val="24"/>
        </w:rPr>
        <w:t>нициативе работодателя в случаях: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1) </w:t>
      </w:r>
      <w:r w:rsidRPr="00A14DDD">
        <w:rPr>
          <w:rFonts w:ascii="Times New Roman" w:hAnsi="Times New Roman"/>
          <w:color w:val="auto"/>
          <w:sz w:val="24"/>
          <w:szCs w:val="24"/>
        </w:rPr>
        <w:t>уменьшения количества часов по учебным планам и программам, сокращения количества классов (групп);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2) </w:t>
      </w:r>
      <w:r w:rsidRPr="00A14DDD">
        <w:rPr>
          <w:rFonts w:ascii="Times New Roman" w:hAnsi="Times New Roman"/>
          <w:color w:val="auto"/>
          <w:sz w:val="24"/>
          <w:szCs w:val="24"/>
        </w:rPr>
        <w:t>простоя, к</w:t>
      </w:r>
      <w:r w:rsidR="00E227A3">
        <w:rPr>
          <w:rFonts w:ascii="Times New Roman" w:hAnsi="Times New Roman"/>
          <w:color w:val="auto"/>
          <w:sz w:val="24"/>
          <w:szCs w:val="24"/>
        </w:rPr>
        <w:t>огда работникам поручается с учё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том их специальности и квалификации другая работа в том же </w:t>
      </w:r>
      <w:r>
        <w:rPr>
          <w:rFonts w:ascii="Times New Roman" w:hAnsi="Times New Roman"/>
          <w:color w:val="auto"/>
          <w:sz w:val="24"/>
          <w:szCs w:val="24"/>
        </w:rPr>
        <w:t>У</w:t>
      </w:r>
      <w:r w:rsidRPr="00A14DDD">
        <w:rPr>
          <w:rFonts w:ascii="Times New Roman" w:hAnsi="Times New Roman"/>
          <w:color w:val="auto"/>
          <w:sz w:val="24"/>
          <w:szCs w:val="24"/>
        </w:rPr>
        <w:t>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3) </w:t>
      </w:r>
      <w:r w:rsidRPr="00A14DDD">
        <w:rPr>
          <w:rFonts w:ascii="Times New Roman" w:hAnsi="Times New Roman"/>
          <w:color w:val="auto"/>
          <w:sz w:val="24"/>
          <w:szCs w:val="24"/>
        </w:rPr>
        <w:t>восстановления на работе учителя, ранее выполнявшего эту учебную нагрузку;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4) </w:t>
      </w:r>
      <w:r w:rsidRPr="00A14DDD">
        <w:rPr>
          <w:rFonts w:ascii="Times New Roman" w:hAnsi="Times New Roman"/>
          <w:color w:val="auto"/>
          <w:sz w:val="24"/>
          <w:szCs w:val="24"/>
        </w:rPr>
        <w:t>возвращения на работу женщины, пр</w:t>
      </w:r>
      <w:r w:rsidR="00E227A3">
        <w:rPr>
          <w:rFonts w:ascii="Times New Roman" w:hAnsi="Times New Roman"/>
          <w:color w:val="auto"/>
          <w:sz w:val="24"/>
          <w:szCs w:val="24"/>
        </w:rPr>
        <w:t>ервавшей отпуск по уходу за ребё</w:t>
      </w:r>
      <w:r w:rsidRPr="00A14DDD">
        <w:rPr>
          <w:rFonts w:ascii="Times New Roman" w:hAnsi="Times New Roman"/>
          <w:color w:val="auto"/>
          <w:sz w:val="24"/>
          <w:szCs w:val="24"/>
        </w:rPr>
        <w:t>нком до</w:t>
      </w:r>
      <w:r w:rsidR="00E227A3">
        <w:rPr>
          <w:rFonts w:ascii="Times New Roman" w:hAnsi="Times New Roman"/>
          <w:color w:val="auto"/>
          <w:sz w:val="24"/>
          <w:szCs w:val="24"/>
        </w:rPr>
        <w:t xml:space="preserve"> достижения им возраста трё</w:t>
      </w:r>
      <w:r w:rsidRPr="00A14DDD">
        <w:rPr>
          <w:rFonts w:ascii="Times New Roman" w:hAnsi="Times New Roman"/>
          <w:color w:val="auto"/>
          <w:sz w:val="24"/>
          <w:szCs w:val="24"/>
        </w:rPr>
        <w:t>х лет, или после окончания этого отпуска.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В указанных в подпункте </w:t>
      </w:r>
      <w:r>
        <w:rPr>
          <w:rFonts w:ascii="Times New Roman" w:hAnsi="Times New Roman"/>
          <w:color w:val="auto"/>
          <w:sz w:val="24"/>
          <w:szCs w:val="24"/>
        </w:rPr>
        <w:t>2.12.2.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случаях для изменения учебной нагрузки по инициативе работодателя согласие работника не требуется.</w:t>
      </w:r>
    </w:p>
    <w:p w:rsidR="00463DDA" w:rsidRPr="00681E36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64A35">
        <w:rPr>
          <w:rFonts w:ascii="Times New Roman" w:hAnsi="Times New Roman"/>
          <w:color w:val="auto"/>
          <w:sz w:val="24"/>
          <w:szCs w:val="24"/>
        </w:rPr>
        <w:t>По инициативе</w:t>
      </w:r>
      <w:r w:rsidR="00E227A3">
        <w:rPr>
          <w:rFonts w:ascii="Times New Roman" w:hAnsi="Times New Roman"/>
          <w:color w:val="auto"/>
          <w:sz w:val="24"/>
          <w:szCs w:val="24"/>
        </w:rPr>
        <w:t xml:space="preserve"> работодателя изменение определё</w:t>
      </w:r>
      <w:r w:rsidRPr="00064A35">
        <w:rPr>
          <w:rFonts w:ascii="Times New Roman" w:hAnsi="Times New Roman"/>
          <w:color w:val="auto"/>
          <w:sz w:val="24"/>
          <w:szCs w:val="24"/>
        </w:rPr>
        <w:t xml:space="preserve">нных условий трудового договора допускается,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обучающихся, изменение количества часов работы по учебному плану, проведение эксперимента, изменение сменности работы </w:t>
      </w:r>
      <w:r w:rsidR="000021E4">
        <w:rPr>
          <w:rFonts w:ascii="Times New Roman" w:hAnsi="Times New Roman"/>
          <w:color w:val="auto"/>
          <w:sz w:val="24"/>
          <w:szCs w:val="24"/>
        </w:rPr>
        <w:t>Школы</w:t>
      </w:r>
      <w:r w:rsidRPr="00064A35">
        <w:rPr>
          <w:rFonts w:ascii="Times New Roman" w:hAnsi="Times New Roman"/>
          <w:color w:val="auto"/>
          <w:sz w:val="24"/>
          <w:szCs w:val="24"/>
        </w:rPr>
        <w:t>, а также изменение образовательных программ и т.д.) при продолжении работником работы без изменения его трудовой функции</w:t>
      </w:r>
      <w:r w:rsidR="00E227A3">
        <w:rPr>
          <w:rFonts w:ascii="Times New Roman" w:hAnsi="Times New Roman"/>
          <w:color w:val="auto"/>
          <w:sz w:val="24"/>
          <w:szCs w:val="24"/>
        </w:rPr>
        <w:t xml:space="preserve"> (работы по определё</w:t>
      </w:r>
      <w:r w:rsidRPr="00064A35">
        <w:rPr>
          <w:rFonts w:ascii="Times New Roman" w:hAnsi="Times New Roman"/>
          <w:color w:val="auto"/>
          <w:sz w:val="24"/>
          <w:szCs w:val="24"/>
        </w:rPr>
        <w:t>нной специальности, квалификации или должности) (ст. 74 ТК РФ).</w:t>
      </w:r>
      <w:r w:rsidR="00E227A3">
        <w:rPr>
          <w:rFonts w:ascii="Times New Roman" w:hAnsi="Times New Roman"/>
          <w:color w:val="auto"/>
          <w:sz w:val="24"/>
          <w:szCs w:val="24"/>
        </w:rPr>
        <w:t>О введении изменений определё</w:t>
      </w:r>
      <w:r w:rsidRPr="00064A35">
        <w:rPr>
          <w:rFonts w:ascii="Times New Roman" w:hAnsi="Times New Roman"/>
          <w:color w:val="auto"/>
          <w:sz w:val="24"/>
          <w:szCs w:val="24"/>
        </w:rPr>
        <w:t>нных условий трудового догово</w:t>
      </w:r>
      <w:r w:rsidR="00E227A3">
        <w:rPr>
          <w:rFonts w:ascii="Times New Roman" w:hAnsi="Times New Roman"/>
          <w:color w:val="auto"/>
          <w:sz w:val="24"/>
          <w:szCs w:val="24"/>
        </w:rPr>
        <w:t>ра работник должен быть уведомлё</w:t>
      </w:r>
      <w:r w:rsidRPr="00064A35">
        <w:rPr>
          <w:rFonts w:ascii="Times New Roman" w:hAnsi="Times New Roman"/>
          <w:color w:val="auto"/>
          <w:sz w:val="24"/>
          <w:szCs w:val="24"/>
        </w:rPr>
        <w:t xml:space="preserve">н работодателем в письменной форме не позднее чем за 2 месяца (ст.74, 162 ТК РФ). При этом работнику обеспечиваются гарантии при изменении учебной нагрузки в течение учебного года, предусмотренные </w:t>
      </w:r>
      <w:r w:rsidRPr="00A16B57">
        <w:rPr>
          <w:rFonts w:ascii="Times New Roman" w:hAnsi="Times New Roman"/>
          <w:color w:val="auto"/>
          <w:sz w:val="24"/>
          <w:szCs w:val="24"/>
        </w:rPr>
        <w:t>Положением об оплате труда работников муниципального общеобразовательного учреждения</w:t>
      </w:r>
      <w:r w:rsidR="000021E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C717B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="002C717B">
        <w:rPr>
          <w:rFonts w:ascii="Times New Roman" w:hAnsi="Times New Roman"/>
          <w:color w:val="auto"/>
          <w:sz w:val="24"/>
          <w:szCs w:val="24"/>
        </w:rPr>
        <w:t>Мохченская</w:t>
      </w:r>
      <w:proofErr w:type="spellEnd"/>
      <w:r w:rsidR="002C717B">
        <w:rPr>
          <w:rFonts w:ascii="Times New Roman" w:hAnsi="Times New Roman"/>
          <w:color w:val="auto"/>
          <w:sz w:val="24"/>
          <w:szCs w:val="24"/>
        </w:rPr>
        <w:t xml:space="preserve"> средняя общеобразовательная школа имени Героя Советского Союза А.Г. </w:t>
      </w:r>
      <w:proofErr w:type="spellStart"/>
      <w:r w:rsidR="002C717B">
        <w:rPr>
          <w:rFonts w:ascii="Times New Roman" w:hAnsi="Times New Roman"/>
          <w:color w:val="auto"/>
          <w:sz w:val="24"/>
          <w:szCs w:val="24"/>
        </w:rPr>
        <w:t>Хатанзейского</w:t>
      </w:r>
      <w:proofErr w:type="spellEnd"/>
      <w:r w:rsidR="002C717B">
        <w:rPr>
          <w:rFonts w:ascii="Times New Roman" w:hAnsi="Times New Roman"/>
          <w:color w:val="auto"/>
          <w:sz w:val="24"/>
          <w:szCs w:val="24"/>
        </w:rPr>
        <w:t>».</w:t>
      </w:r>
      <w:r w:rsidRPr="00064A35">
        <w:rPr>
          <w:rFonts w:ascii="Times New Roman" w:hAnsi="Times New Roman"/>
          <w:color w:val="auto"/>
          <w:sz w:val="24"/>
          <w:szCs w:val="24"/>
        </w:rPr>
        <w:t xml:space="preserve">Если работник не согласен с продолжением работы в новых условиях, то работодатель обязан в письменной форме предложить ему иную имеющуюся в </w:t>
      </w:r>
      <w:r w:rsidR="000021E4">
        <w:rPr>
          <w:rFonts w:ascii="Times New Roman" w:hAnsi="Times New Roman"/>
          <w:color w:val="auto"/>
          <w:sz w:val="24"/>
          <w:szCs w:val="24"/>
        </w:rPr>
        <w:t>Школе</w:t>
      </w:r>
      <w:r w:rsidRPr="00064A35">
        <w:rPr>
          <w:rFonts w:ascii="Times New Roman" w:hAnsi="Times New Roman"/>
          <w:color w:val="auto"/>
          <w:sz w:val="24"/>
          <w:szCs w:val="24"/>
        </w:rPr>
        <w:t xml:space="preserve"> работу, соответствующую его квалификации и состоянию здоровья</w:t>
      </w:r>
      <w:r>
        <w:rPr>
          <w:rFonts w:ascii="Times New Roman" w:hAnsi="Times New Roman"/>
          <w:color w:val="auto"/>
          <w:sz w:val="24"/>
          <w:szCs w:val="24"/>
        </w:rPr>
        <w:t xml:space="preserve">, а в случае отсутствия такой работы расторгнуть </w:t>
      </w:r>
      <w:r w:rsidRPr="00681E36">
        <w:rPr>
          <w:rFonts w:ascii="Times New Roman" w:hAnsi="Times New Roman"/>
          <w:color w:val="auto"/>
          <w:sz w:val="24"/>
          <w:szCs w:val="24"/>
        </w:rPr>
        <w:t>трудовой договор (ст. 74, п.7. ч.1. ст. 77 ТК РФ).</w:t>
      </w:r>
    </w:p>
    <w:p w:rsidR="00463DDA" w:rsidRPr="00A14DDD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, правилами внутреннего трудового распорядка и иными </w:t>
      </w:r>
      <w:r>
        <w:rPr>
          <w:rFonts w:ascii="Times New Roman" w:hAnsi="Times New Roman"/>
          <w:color w:val="auto"/>
          <w:sz w:val="24"/>
          <w:szCs w:val="24"/>
        </w:rPr>
        <w:t>ЛНА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, действующими в </w:t>
      </w:r>
      <w:r>
        <w:rPr>
          <w:rFonts w:ascii="Times New Roman" w:hAnsi="Times New Roman"/>
          <w:color w:val="auto"/>
          <w:sz w:val="24"/>
          <w:szCs w:val="24"/>
        </w:rPr>
        <w:t>Школе</w:t>
      </w:r>
      <w:r w:rsidRPr="00A14DDD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064A35" w:rsidRDefault="00463DDA" w:rsidP="00463DDA">
      <w:pPr>
        <w:pStyle w:val="a3"/>
        <w:numPr>
          <w:ilvl w:val="0"/>
          <w:numId w:val="2"/>
        </w:numPr>
        <w:tabs>
          <w:tab w:val="clear" w:pos="360"/>
          <w:tab w:val="num" w:pos="54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AF0FF1" w:rsidRDefault="00463DDA" w:rsidP="00463DDA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63DDA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14DDD">
        <w:rPr>
          <w:rFonts w:ascii="Times New Roman" w:hAnsi="Times New Roman"/>
          <w:b/>
          <w:color w:val="auto"/>
          <w:sz w:val="24"/>
          <w:szCs w:val="24"/>
        </w:rPr>
        <w:t>Раздел 3. Профессиональная подготовка, переподготовка и по</w:t>
      </w:r>
      <w:r>
        <w:rPr>
          <w:rFonts w:ascii="Times New Roman" w:hAnsi="Times New Roman"/>
          <w:b/>
          <w:color w:val="auto"/>
          <w:sz w:val="24"/>
          <w:szCs w:val="24"/>
        </w:rPr>
        <w:t>вышение квалификации работников Школы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1.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Стороны пришли к соглашению в том, что: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3.1.1. 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Работодатель определяет необходимость профессиональной подготовки и переподготовки кадров для нужд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3.1.2. </w:t>
      </w:r>
      <w:r w:rsidR="00E227A3">
        <w:rPr>
          <w:rFonts w:ascii="Times New Roman" w:hAnsi="Times New Roman"/>
          <w:color w:val="auto"/>
          <w:sz w:val="24"/>
          <w:szCs w:val="24"/>
        </w:rPr>
        <w:t>Работодатель с учё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том мнения </w:t>
      </w:r>
      <w:r>
        <w:rPr>
          <w:rFonts w:ascii="Times New Roman" w:hAnsi="Times New Roman"/>
          <w:color w:val="auto"/>
          <w:sz w:val="24"/>
          <w:szCs w:val="24"/>
        </w:rPr>
        <w:t>трудового коллектива</w:t>
      </w:r>
      <w:r w:rsidRPr="00B9493F">
        <w:rPr>
          <w:rFonts w:ascii="Times New Roman" w:hAnsi="Times New Roman"/>
          <w:color w:val="auto"/>
          <w:sz w:val="24"/>
          <w:szCs w:val="24"/>
        </w:rPr>
        <w:t xml:space="preserve"> о</w:t>
      </w:r>
      <w:r w:rsidRPr="00A14DDD">
        <w:rPr>
          <w:rFonts w:ascii="Times New Roman" w:hAnsi="Times New Roman"/>
          <w:color w:val="auto"/>
          <w:sz w:val="24"/>
          <w:szCs w:val="24"/>
        </w:rPr>
        <w:t>пределяет формы профессиональной подготовки, переподготовки и повышения квалификации работников, перечень необходимых профессий и специальностей</w:t>
      </w:r>
      <w:r w:rsidR="00E227A3">
        <w:rPr>
          <w:rFonts w:ascii="Times New Roman" w:hAnsi="Times New Roman"/>
          <w:color w:val="auto"/>
          <w:sz w:val="24"/>
          <w:szCs w:val="24"/>
        </w:rPr>
        <w:t xml:space="preserve"> на каждый календарный год с учё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том перспектив развития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3.1.3. </w:t>
      </w:r>
      <w:r w:rsidRPr="00A14DDD">
        <w:rPr>
          <w:rFonts w:ascii="Times New Roman" w:hAnsi="Times New Roman"/>
          <w:color w:val="auto"/>
          <w:sz w:val="24"/>
          <w:szCs w:val="24"/>
        </w:rPr>
        <w:t>В случае направления работника для повышения квалификации за ним сохраня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A14DDD">
        <w:rPr>
          <w:rFonts w:ascii="Times New Roman" w:hAnsi="Times New Roman"/>
          <w:color w:val="auto"/>
          <w:sz w:val="24"/>
          <w:szCs w:val="24"/>
        </w:rPr>
        <w:t>т</w:t>
      </w:r>
      <w:r>
        <w:rPr>
          <w:rFonts w:ascii="Times New Roman" w:hAnsi="Times New Roman"/>
          <w:color w:val="auto"/>
          <w:sz w:val="24"/>
          <w:szCs w:val="24"/>
        </w:rPr>
        <w:t>ся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место работы (должность), средн</w:t>
      </w:r>
      <w:r>
        <w:rPr>
          <w:rFonts w:ascii="Times New Roman" w:hAnsi="Times New Roman"/>
          <w:color w:val="auto"/>
          <w:sz w:val="24"/>
          <w:szCs w:val="24"/>
        </w:rPr>
        <w:t>яя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заработн</w:t>
      </w:r>
      <w:r>
        <w:rPr>
          <w:rFonts w:ascii="Times New Roman" w:hAnsi="Times New Roman"/>
          <w:color w:val="auto"/>
          <w:sz w:val="24"/>
          <w:szCs w:val="24"/>
        </w:rPr>
        <w:t>ая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плат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по основному месту работы и, если работник направляется для повышения квалификации в другую местность, ему</w:t>
      </w:r>
      <w:r>
        <w:rPr>
          <w:rFonts w:ascii="Times New Roman" w:hAnsi="Times New Roman"/>
          <w:color w:val="auto"/>
          <w:sz w:val="24"/>
          <w:szCs w:val="24"/>
        </w:rPr>
        <w:t xml:space="preserve"> оплачиваются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командировочные расходы (суточные, проезд к месту обучения и обратно, проживание) в </w:t>
      </w:r>
      <w:r w:rsidRPr="00A14DDD">
        <w:rPr>
          <w:rFonts w:ascii="Times New Roman" w:hAnsi="Times New Roman"/>
          <w:color w:val="auto"/>
          <w:sz w:val="24"/>
          <w:szCs w:val="24"/>
        </w:rPr>
        <w:lastRenderedPageBreak/>
        <w:t>порядке и размерах, предусмотренных для лиц, направляемых в служебные командировки (ст.187 ТК РФ).</w:t>
      </w:r>
    </w:p>
    <w:p w:rsidR="00463DDA" w:rsidRPr="00D07972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3.1.4. </w:t>
      </w:r>
      <w:r w:rsidRPr="00D07972">
        <w:rPr>
          <w:rFonts w:ascii="Times New Roman" w:hAnsi="Times New Roman"/>
          <w:color w:val="auto"/>
          <w:sz w:val="24"/>
          <w:szCs w:val="24"/>
        </w:rPr>
        <w:t>Работникам, совмещающим работу с успешным обучением в учреждениях высшего, среднего профессионального образования, при получении ими образования соответствующего уровня впервые предоставляются гарантии и компенсации в порядке, предусмотренном ст. 173</w:t>
      </w:r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D07972">
        <w:rPr>
          <w:rFonts w:ascii="Times New Roman" w:hAnsi="Times New Roman"/>
          <w:color w:val="auto"/>
          <w:sz w:val="24"/>
          <w:szCs w:val="24"/>
        </w:rPr>
        <w:t>176 ТК РФ.</w:t>
      </w:r>
    </w:p>
    <w:p w:rsidR="00463DDA" w:rsidRPr="00322EE7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3.1.5. А</w:t>
      </w:r>
      <w:r w:rsidRPr="00322EE7">
        <w:rPr>
          <w:rFonts w:ascii="Times New Roman" w:hAnsi="Times New Roman"/>
          <w:color w:val="auto"/>
          <w:sz w:val="24"/>
          <w:szCs w:val="24"/>
        </w:rPr>
        <w:t>ттестаци</w:t>
      </w:r>
      <w:r>
        <w:rPr>
          <w:rFonts w:ascii="Times New Roman" w:hAnsi="Times New Roman"/>
          <w:color w:val="auto"/>
          <w:sz w:val="24"/>
          <w:szCs w:val="24"/>
        </w:rPr>
        <w:t>я</w:t>
      </w:r>
      <w:r w:rsidRPr="00322EE7">
        <w:rPr>
          <w:rFonts w:ascii="Times New Roman" w:hAnsi="Times New Roman"/>
          <w:color w:val="auto"/>
          <w:sz w:val="24"/>
          <w:szCs w:val="24"/>
        </w:rPr>
        <w:t xml:space="preserve"> педагогических работников </w:t>
      </w:r>
      <w:r>
        <w:rPr>
          <w:rFonts w:ascii="Times New Roman" w:hAnsi="Times New Roman"/>
          <w:color w:val="auto"/>
          <w:sz w:val="24"/>
          <w:szCs w:val="24"/>
        </w:rPr>
        <w:t xml:space="preserve">проводится </w:t>
      </w:r>
      <w:r w:rsidRPr="00322EE7">
        <w:rPr>
          <w:rFonts w:ascii="Times New Roman" w:hAnsi="Times New Roman"/>
          <w:color w:val="auto"/>
          <w:sz w:val="24"/>
          <w:szCs w:val="24"/>
        </w:rPr>
        <w:t>в соответствии с Положением о порядке аттестации педагогических и руководящих работников государственных и муниципальных образовательных учреждений. Квалификационная категория присваивается работнику со дня принятия решения аттестационной комиссии</w:t>
      </w:r>
      <w:r>
        <w:rPr>
          <w:rFonts w:ascii="Times New Roman" w:hAnsi="Times New Roman"/>
          <w:color w:val="auto"/>
          <w:sz w:val="24"/>
          <w:szCs w:val="24"/>
        </w:rPr>
        <w:t xml:space="preserve">, подтверждённого приказом Министерства образования, науки </w:t>
      </w:r>
      <w:r w:rsidR="002C717B">
        <w:rPr>
          <w:rFonts w:ascii="Times New Roman" w:hAnsi="Times New Roman"/>
          <w:color w:val="auto"/>
          <w:sz w:val="24"/>
          <w:szCs w:val="24"/>
        </w:rPr>
        <w:t>и молодежной</w:t>
      </w:r>
      <w:r>
        <w:rPr>
          <w:rFonts w:ascii="Times New Roman" w:hAnsi="Times New Roman"/>
          <w:color w:val="auto"/>
          <w:sz w:val="24"/>
          <w:szCs w:val="24"/>
        </w:rPr>
        <w:t xml:space="preserve"> политики Республики Коми</w:t>
      </w:r>
    </w:p>
    <w:p w:rsidR="00463DDA" w:rsidRDefault="00463DDA" w:rsidP="00463DD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A14DDD">
        <w:rPr>
          <w:rFonts w:ascii="Times New Roman" w:hAnsi="Times New Roman"/>
          <w:b/>
          <w:color w:val="auto"/>
          <w:sz w:val="24"/>
          <w:szCs w:val="24"/>
        </w:rPr>
        <w:t xml:space="preserve">Раздел 4. Высвобождение работников </w:t>
      </w:r>
      <w:r>
        <w:rPr>
          <w:rFonts w:ascii="Times New Roman" w:hAnsi="Times New Roman"/>
          <w:b/>
          <w:color w:val="auto"/>
          <w:sz w:val="24"/>
          <w:szCs w:val="24"/>
        </w:rPr>
        <w:t>и содействие их трудоустройству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4.</w:t>
      </w:r>
      <w:r>
        <w:rPr>
          <w:rFonts w:ascii="Times New Roman" w:hAnsi="Times New Roman"/>
          <w:color w:val="auto"/>
          <w:sz w:val="24"/>
          <w:szCs w:val="24"/>
        </w:rPr>
        <w:t>1. Работодатель обязуется у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ведомлять </w:t>
      </w:r>
      <w:r>
        <w:rPr>
          <w:rFonts w:ascii="Times New Roman" w:hAnsi="Times New Roman"/>
          <w:color w:val="auto"/>
          <w:sz w:val="24"/>
          <w:szCs w:val="24"/>
        </w:rPr>
        <w:t xml:space="preserve">трудовой коллектив </w:t>
      </w:r>
      <w:r w:rsidRPr="00A14DDD">
        <w:rPr>
          <w:rFonts w:ascii="Times New Roman" w:hAnsi="Times New Roman"/>
          <w:color w:val="auto"/>
          <w:sz w:val="24"/>
          <w:szCs w:val="24"/>
        </w:rPr>
        <w:t>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(ст.82 ТК РФ).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4.2. 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Стороны договорились </w:t>
      </w:r>
      <w:r>
        <w:rPr>
          <w:rFonts w:ascii="Times New Roman" w:hAnsi="Times New Roman"/>
          <w:color w:val="auto"/>
          <w:sz w:val="24"/>
          <w:szCs w:val="24"/>
        </w:rPr>
        <w:t xml:space="preserve">о том, </w:t>
      </w:r>
      <w:r w:rsidRPr="00A14DDD">
        <w:rPr>
          <w:rFonts w:ascii="Times New Roman" w:hAnsi="Times New Roman"/>
          <w:color w:val="auto"/>
          <w:sz w:val="24"/>
          <w:szCs w:val="24"/>
        </w:rPr>
        <w:t>что:</w:t>
      </w:r>
    </w:p>
    <w:p w:rsidR="00463DDA" w:rsidRPr="00A14DDD" w:rsidRDefault="00463DDA" w:rsidP="00463DDA">
      <w:pPr>
        <w:pStyle w:val="a3"/>
        <w:numPr>
          <w:ilvl w:val="1"/>
          <w:numId w:val="3"/>
        </w:numPr>
        <w:tabs>
          <w:tab w:val="clear" w:pos="1080"/>
          <w:tab w:val="num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Преимущественное право на оставление на работе при сокращении численности или штата производится в соответствии со ст.179 ТК РФ.</w:t>
      </w:r>
    </w:p>
    <w:p w:rsidR="00463DDA" w:rsidRPr="00A14DDD" w:rsidRDefault="00463DDA" w:rsidP="00463DDA">
      <w:pPr>
        <w:pStyle w:val="a3"/>
        <w:numPr>
          <w:ilvl w:val="1"/>
          <w:numId w:val="3"/>
        </w:numPr>
        <w:tabs>
          <w:tab w:val="clear" w:pos="1080"/>
          <w:tab w:val="num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463DDA" w:rsidRDefault="00463DDA" w:rsidP="00463DDA">
      <w:pPr>
        <w:pStyle w:val="a3"/>
        <w:numPr>
          <w:ilvl w:val="1"/>
          <w:numId w:val="3"/>
        </w:numPr>
        <w:tabs>
          <w:tab w:val="clear" w:pos="1080"/>
          <w:tab w:val="num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При появлении новых рабочих мест в </w:t>
      </w:r>
      <w:r>
        <w:rPr>
          <w:rFonts w:ascii="Times New Roman" w:hAnsi="Times New Roman"/>
          <w:color w:val="auto"/>
          <w:sz w:val="24"/>
          <w:szCs w:val="24"/>
        </w:rPr>
        <w:t>Школе</w:t>
      </w:r>
      <w:r w:rsidRPr="00A14DDD">
        <w:rPr>
          <w:rFonts w:ascii="Times New Roman" w:hAnsi="Times New Roman"/>
          <w:color w:val="auto"/>
          <w:sz w:val="24"/>
          <w:szCs w:val="24"/>
        </w:rPr>
        <w:t>, в том числе и на определенный срок, работодатель обеспечивает приоритет в приеме на работу работников, добросовестно работавших в не</w:t>
      </w:r>
      <w:r>
        <w:rPr>
          <w:rFonts w:ascii="Times New Roman" w:hAnsi="Times New Roman"/>
          <w:color w:val="auto"/>
          <w:sz w:val="24"/>
          <w:szCs w:val="24"/>
        </w:rPr>
        <w:t xml:space="preserve">й, ранее уволенных из </w:t>
      </w:r>
      <w:r w:rsidR="002C717B">
        <w:rPr>
          <w:rFonts w:ascii="Times New Roman" w:hAnsi="Times New Roman"/>
          <w:color w:val="auto"/>
          <w:sz w:val="24"/>
          <w:szCs w:val="24"/>
        </w:rPr>
        <w:t xml:space="preserve">Школы </w:t>
      </w:r>
      <w:r w:rsidR="002C717B" w:rsidRPr="00A14DDD">
        <w:rPr>
          <w:rFonts w:ascii="Times New Roman" w:hAnsi="Times New Roman"/>
          <w:color w:val="auto"/>
          <w:sz w:val="24"/>
          <w:szCs w:val="24"/>
        </w:rPr>
        <w:t>в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связи с сок</w:t>
      </w:r>
      <w:r>
        <w:rPr>
          <w:rFonts w:ascii="Times New Roman" w:hAnsi="Times New Roman"/>
          <w:color w:val="auto"/>
          <w:sz w:val="24"/>
          <w:szCs w:val="24"/>
        </w:rPr>
        <w:t>ращением численности или штата.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A14DDD">
        <w:rPr>
          <w:rFonts w:ascii="Times New Roman" w:hAnsi="Times New Roman"/>
          <w:b/>
          <w:color w:val="auto"/>
          <w:sz w:val="24"/>
          <w:szCs w:val="24"/>
        </w:rPr>
        <w:t>Раздел 5. Рабочее время и время отдыха</w:t>
      </w:r>
    </w:p>
    <w:p w:rsidR="00463DDA" w:rsidRPr="00E227A3" w:rsidRDefault="009E5FCF" w:rsidP="00463DD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5.1. </w:t>
      </w:r>
      <w:r w:rsidR="00463DDA" w:rsidRPr="00E227A3">
        <w:rPr>
          <w:rFonts w:ascii="Times New Roman" w:hAnsi="Times New Roman"/>
          <w:color w:val="auto"/>
          <w:sz w:val="24"/>
          <w:szCs w:val="24"/>
        </w:rPr>
        <w:t>Стороны пришли к соглашению о том, что:</w:t>
      </w:r>
    </w:p>
    <w:p w:rsidR="009E5FCF" w:rsidRDefault="009E5FCF" w:rsidP="009E5FCF">
      <w:pPr>
        <w:pStyle w:val="a3"/>
        <w:numPr>
          <w:ilvl w:val="0"/>
          <w:numId w:val="4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Рабочее время работников определяется </w:t>
      </w:r>
      <w:r w:rsidR="00463DDA">
        <w:rPr>
          <w:rFonts w:ascii="Times New Roman" w:hAnsi="Times New Roman"/>
          <w:color w:val="auto"/>
          <w:sz w:val="24"/>
          <w:szCs w:val="24"/>
        </w:rPr>
        <w:t>п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равилами внутреннего трудового распорядка </w:t>
      </w:r>
      <w:r w:rsidR="00463DDA">
        <w:rPr>
          <w:rFonts w:ascii="Times New Roman" w:hAnsi="Times New Roman"/>
          <w:color w:val="auto"/>
          <w:sz w:val="24"/>
          <w:szCs w:val="24"/>
        </w:rPr>
        <w:t>м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униципально</w:t>
      </w:r>
      <w:r w:rsidR="00463DDA">
        <w:rPr>
          <w:rFonts w:ascii="Times New Roman" w:hAnsi="Times New Roman"/>
          <w:color w:val="auto"/>
          <w:sz w:val="24"/>
          <w:szCs w:val="24"/>
        </w:rPr>
        <w:t>го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общеобразовательно</w:t>
      </w:r>
      <w:r w:rsidR="00463DDA">
        <w:rPr>
          <w:rFonts w:ascii="Times New Roman" w:hAnsi="Times New Roman"/>
          <w:color w:val="auto"/>
          <w:sz w:val="24"/>
          <w:szCs w:val="24"/>
        </w:rPr>
        <w:t>го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учреждени</w:t>
      </w:r>
      <w:r w:rsidR="002C717B">
        <w:rPr>
          <w:rFonts w:ascii="Times New Roman" w:hAnsi="Times New Roman"/>
          <w:color w:val="auto"/>
          <w:sz w:val="24"/>
          <w:szCs w:val="24"/>
        </w:rPr>
        <w:t>я «</w:t>
      </w:r>
      <w:proofErr w:type="spellStart"/>
      <w:r w:rsidR="002C717B">
        <w:rPr>
          <w:rFonts w:ascii="Times New Roman" w:hAnsi="Times New Roman"/>
          <w:color w:val="auto"/>
          <w:sz w:val="24"/>
          <w:szCs w:val="24"/>
        </w:rPr>
        <w:t>Мохченская</w:t>
      </w:r>
      <w:proofErr w:type="spellEnd"/>
      <w:r w:rsidR="002C717B">
        <w:rPr>
          <w:rFonts w:ascii="Times New Roman" w:hAnsi="Times New Roman"/>
          <w:color w:val="auto"/>
          <w:sz w:val="24"/>
          <w:szCs w:val="24"/>
        </w:rPr>
        <w:t xml:space="preserve"> средняя общеобразовательная школа имени Героя Советского Союза А.Г. </w:t>
      </w:r>
      <w:proofErr w:type="spellStart"/>
      <w:r w:rsidR="002C717B">
        <w:rPr>
          <w:rFonts w:ascii="Times New Roman" w:hAnsi="Times New Roman"/>
          <w:color w:val="auto"/>
          <w:sz w:val="24"/>
          <w:szCs w:val="24"/>
        </w:rPr>
        <w:t>Хатанзейского</w:t>
      </w:r>
      <w:proofErr w:type="spellEnd"/>
      <w:r w:rsidR="002C717B">
        <w:rPr>
          <w:rFonts w:ascii="Times New Roman" w:hAnsi="Times New Roman"/>
          <w:color w:val="auto"/>
          <w:sz w:val="24"/>
          <w:szCs w:val="24"/>
        </w:rPr>
        <w:t>»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учебным расписанием, годовым календарным учебным </w:t>
      </w:r>
      <w:r w:rsidR="002C717B" w:rsidRPr="00A14DDD">
        <w:rPr>
          <w:rFonts w:ascii="Times New Roman" w:hAnsi="Times New Roman"/>
          <w:color w:val="auto"/>
          <w:sz w:val="24"/>
          <w:szCs w:val="24"/>
        </w:rPr>
        <w:t>графиком, а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также условиями трудового договора, должностными инструкциями работников и обязанностями, возлагаемыми на них Уставом </w:t>
      </w:r>
      <w:r w:rsidR="00463DDA">
        <w:rPr>
          <w:rFonts w:ascii="Times New Roman" w:hAnsi="Times New Roman"/>
          <w:color w:val="auto"/>
          <w:sz w:val="24"/>
          <w:szCs w:val="24"/>
        </w:rPr>
        <w:t>Школы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.</w:t>
      </w:r>
    </w:p>
    <w:p w:rsidR="009E5FCF" w:rsidRPr="009E5FCF" w:rsidRDefault="009E5FCF" w:rsidP="009E5FC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5.1.2. </w:t>
      </w:r>
      <w:r w:rsidRPr="009E5FCF">
        <w:rPr>
          <w:rFonts w:ascii="Times New Roman" w:hAnsi="Times New Roman"/>
          <w:sz w:val="24"/>
          <w:szCs w:val="24"/>
        </w:rPr>
        <w:t>Продолжительность рабочего времени работников в течение недели составляет 5 дней, общими выходными днями являются суббота и воскресенье. Распределение объёма учебной нагрузки учителей в течение дня (недели), иные вопросы, устанавливается правилами внутреннего трудового распорядка, расписанием учебных занятий.</w:t>
      </w:r>
    </w:p>
    <w:p w:rsidR="009E5FCF" w:rsidRDefault="009E5FCF" w:rsidP="009E5FC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5.1.3. </w:t>
      </w:r>
      <w:r w:rsidR="00463DDA" w:rsidRPr="00E227A3">
        <w:rPr>
          <w:rFonts w:ascii="Times New Roman" w:hAnsi="Times New Roman"/>
          <w:color w:val="auto"/>
          <w:sz w:val="24"/>
          <w:szCs w:val="24"/>
        </w:rPr>
        <w:t xml:space="preserve">Для руководящих работников, работников из числа административно-хозяйственного, учебно-вспомогательного и обслуживающего персонала Школы устанавливается нормальная продолжительность рабочего времени, которая не может превышать для мужчин </w:t>
      </w:r>
      <w:r w:rsidR="00463DDA" w:rsidRPr="000021E4">
        <w:rPr>
          <w:rFonts w:ascii="Times New Roman" w:hAnsi="Times New Roman"/>
          <w:color w:val="auto"/>
          <w:sz w:val="24"/>
          <w:szCs w:val="24"/>
        </w:rPr>
        <w:t>40 часов, для женщин 36 часов в неделю.</w:t>
      </w:r>
    </w:p>
    <w:p w:rsidR="00463DDA" w:rsidRPr="00A14DDD" w:rsidRDefault="009E5FCF" w:rsidP="009E5FCF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5.1.4.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Для педагогических работников </w:t>
      </w:r>
      <w:r w:rsidR="00463DDA">
        <w:rPr>
          <w:rFonts w:ascii="Times New Roman" w:hAnsi="Times New Roman"/>
          <w:color w:val="auto"/>
          <w:sz w:val="24"/>
          <w:szCs w:val="24"/>
        </w:rPr>
        <w:t>У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чреждения устанавливается сокращенная продолжительность рабочего времени - </w:t>
      </w:r>
      <w:r w:rsidR="00463DDA" w:rsidRPr="002516B1">
        <w:rPr>
          <w:rFonts w:ascii="Times New Roman" w:hAnsi="Times New Roman"/>
          <w:color w:val="auto"/>
          <w:sz w:val="24"/>
          <w:szCs w:val="24"/>
        </w:rPr>
        <w:t>не более 36 часов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в неделю за ставку заработной платы (ст. 333 ТК РФ).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 Школы, иными ЛНА Школы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A14DDD" w:rsidRDefault="00471D66" w:rsidP="00471D66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5.2.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Неполное рабочее время - неполный рабочий день или неполная рабочая неделя устанавливаются в следующих случаях: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A14DDD">
        <w:rPr>
          <w:rFonts w:ascii="Times New Roman" w:hAnsi="Times New Roman"/>
          <w:color w:val="auto"/>
          <w:sz w:val="24"/>
          <w:szCs w:val="24"/>
        </w:rPr>
        <w:t>по соглашению между работником и работодателем;</w:t>
      </w:r>
    </w:p>
    <w:p w:rsidR="00463DDA" w:rsidRPr="00A14DDD" w:rsidRDefault="00160B01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463DDA" w:rsidRPr="00A14DDD" w:rsidRDefault="00471D66" w:rsidP="00471D66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5.3.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Составление расписания уроков осуществл</w:t>
      </w:r>
      <w:r>
        <w:rPr>
          <w:rFonts w:ascii="Times New Roman" w:hAnsi="Times New Roman"/>
          <w:color w:val="auto"/>
          <w:sz w:val="24"/>
          <w:szCs w:val="24"/>
        </w:rPr>
        <w:t>яется с учё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том рационального использования рабочего времени учителя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, не допускающего длительных перерывов между занятиями.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Учителям, </w:t>
      </w:r>
      <w:r w:rsidR="00463DDA" w:rsidRPr="009E6A14">
        <w:rPr>
          <w:rFonts w:ascii="Times New Roman" w:hAnsi="Times New Roman"/>
          <w:color w:val="auto"/>
          <w:sz w:val="24"/>
          <w:szCs w:val="24"/>
        </w:rPr>
        <w:t>по возможности, предусматривается один свободный день в неделю для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методической работы и повышения квалификации.</w:t>
      </w:r>
    </w:p>
    <w:p w:rsidR="00463DDA" w:rsidRPr="0037777B" w:rsidRDefault="00471D66" w:rsidP="00471D66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5.4. </w:t>
      </w:r>
      <w:r w:rsidR="00463DDA">
        <w:rPr>
          <w:rFonts w:ascii="Times New Roman" w:hAnsi="Times New Roman"/>
          <w:color w:val="auto"/>
          <w:sz w:val="24"/>
          <w:szCs w:val="24"/>
        </w:rPr>
        <w:t>Привлечение работников Школы</w:t>
      </w:r>
      <w:r w:rsidR="00463DDA" w:rsidRPr="0037777B">
        <w:rPr>
          <w:rFonts w:ascii="Times New Roman" w:hAnsi="Times New Roman"/>
          <w:color w:val="auto"/>
          <w:sz w:val="24"/>
          <w:szCs w:val="24"/>
        </w:rPr>
        <w:t xml:space="preserve"> к работе в выходные и нерабочие праздничные дни допускается только в случаях, предусмотренных ст.</w:t>
      </w:r>
      <w:r w:rsidR="00463DDA">
        <w:rPr>
          <w:rFonts w:ascii="Times New Roman" w:hAnsi="Times New Roman"/>
          <w:color w:val="auto"/>
          <w:sz w:val="24"/>
          <w:szCs w:val="24"/>
        </w:rPr>
        <w:t> </w:t>
      </w:r>
      <w:r w:rsidR="00463DDA" w:rsidRPr="0037777B">
        <w:rPr>
          <w:rFonts w:ascii="Times New Roman" w:hAnsi="Times New Roman"/>
          <w:color w:val="auto"/>
          <w:sz w:val="24"/>
          <w:szCs w:val="24"/>
        </w:rPr>
        <w:t>113 ТК РФ, с их письменного согласия по письменному распоряжению работодателя.</w:t>
      </w:r>
    </w:p>
    <w:p w:rsidR="00463DDA" w:rsidRDefault="00471D66" w:rsidP="00471D66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5.5. </w:t>
      </w:r>
      <w:r w:rsidR="00463DDA">
        <w:rPr>
          <w:rFonts w:ascii="Times New Roman" w:hAnsi="Times New Roman"/>
          <w:color w:val="auto"/>
          <w:sz w:val="24"/>
          <w:szCs w:val="24"/>
        </w:rPr>
        <w:t>Оплата труда</w:t>
      </w:r>
      <w:r w:rsidR="00463DDA" w:rsidRPr="0037777B">
        <w:rPr>
          <w:rFonts w:ascii="Times New Roman" w:hAnsi="Times New Roman"/>
          <w:color w:val="auto"/>
          <w:sz w:val="24"/>
          <w:szCs w:val="24"/>
        </w:rPr>
        <w:t xml:space="preserve"> в выходн</w:t>
      </w:r>
      <w:r w:rsidR="00463DDA">
        <w:rPr>
          <w:rFonts w:ascii="Times New Roman" w:hAnsi="Times New Roman"/>
          <w:color w:val="auto"/>
          <w:sz w:val="24"/>
          <w:szCs w:val="24"/>
        </w:rPr>
        <w:t>ые</w:t>
      </w:r>
      <w:r w:rsidR="00463DDA" w:rsidRPr="0037777B">
        <w:rPr>
          <w:rFonts w:ascii="Times New Roman" w:hAnsi="Times New Roman"/>
          <w:color w:val="auto"/>
          <w:sz w:val="24"/>
          <w:szCs w:val="24"/>
        </w:rPr>
        <w:t xml:space="preserve"> и нерабочи</w:t>
      </w:r>
      <w:r w:rsidR="00463DDA">
        <w:rPr>
          <w:rFonts w:ascii="Times New Roman" w:hAnsi="Times New Roman"/>
          <w:color w:val="auto"/>
          <w:sz w:val="24"/>
          <w:szCs w:val="24"/>
        </w:rPr>
        <w:t>е</w:t>
      </w:r>
      <w:r w:rsidR="00463DDA" w:rsidRPr="0037777B">
        <w:rPr>
          <w:rFonts w:ascii="Times New Roman" w:hAnsi="Times New Roman"/>
          <w:color w:val="auto"/>
          <w:sz w:val="24"/>
          <w:szCs w:val="24"/>
        </w:rPr>
        <w:t xml:space="preserve"> праздничны</w:t>
      </w:r>
      <w:r w:rsidR="00463DDA">
        <w:rPr>
          <w:rFonts w:ascii="Times New Roman" w:hAnsi="Times New Roman"/>
          <w:color w:val="auto"/>
          <w:sz w:val="24"/>
          <w:szCs w:val="24"/>
        </w:rPr>
        <w:t>е</w:t>
      </w:r>
      <w:r w:rsidR="00463DDA" w:rsidRPr="0037777B">
        <w:rPr>
          <w:rFonts w:ascii="Times New Roman" w:hAnsi="Times New Roman"/>
          <w:color w:val="auto"/>
          <w:sz w:val="24"/>
          <w:szCs w:val="24"/>
        </w:rPr>
        <w:t xml:space="preserve"> дн</w:t>
      </w:r>
      <w:r w:rsidR="00463DDA">
        <w:rPr>
          <w:rFonts w:ascii="Times New Roman" w:hAnsi="Times New Roman"/>
          <w:color w:val="auto"/>
          <w:sz w:val="24"/>
          <w:szCs w:val="24"/>
        </w:rPr>
        <w:t>и</w:t>
      </w:r>
      <w:r w:rsidR="00463DDA" w:rsidRPr="0037777B">
        <w:rPr>
          <w:rFonts w:ascii="Times New Roman" w:hAnsi="Times New Roman"/>
          <w:color w:val="auto"/>
          <w:sz w:val="24"/>
          <w:szCs w:val="24"/>
        </w:rPr>
        <w:t xml:space="preserve"> о</w:t>
      </w:r>
      <w:r w:rsidR="00463DDA">
        <w:rPr>
          <w:rFonts w:ascii="Times New Roman" w:hAnsi="Times New Roman"/>
          <w:color w:val="auto"/>
          <w:sz w:val="24"/>
          <w:szCs w:val="24"/>
        </w:rPr>
        <w:t>сущест</w:t>
      </w:r>
      <w:r w:rsidR="00463DDA" w:rsidRPr="0037777B">
        <w:rPr>
          <w:rFonts w:ascii="Times New Roman" w:hAnsi="Times New Roman"/>
          <w:color w:val="auto"/>
          <w:sz w:val="24"/>
          <w:szCs w:val="24"/>
        </w:rPr>
        <w:t>в</w:t>
      </w:r>
      <w:r w:rsidR="00463DDA">
        <w:rPr>
          <w:rFonts w:ascii="Times New Roman" w:hAnsi="Times New Roman"/>
          <w:color w:val="auto"/>
          <w:sz w:val="24"/>
          <w:szCs w:val="24"/>
        </w:rPr>
        <w:t>ля</w:t>
      </w:r>
      <w:r w:rsidR="00463DDA" w:rsidRPr="0037777B">
        <w:rPr>
          <w:rFonts w:ascii="Times New Roman" w:hAnsi="Times New Roman"/>
          <w:color w:val="auto"/>
          <w:sz w:val="24"/>
          <w:szCs w:val="24"/>
        </w:rPr>
        <w:t xml:space="preserve">ется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463DDA">
        <w:rPr>
          <w:rFonts w:ascii="Times New Roman" w:hAnsi="Times New Roman"/>
          <w:color w:val="auto"/>
          <w:sz w:val="24"/>
          <w:szCs w:val="24"/>
        </w:rPr>
        <w:t>соответствии со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ст.</w:t>
      </w:r>
      <w:r w:rsidR="00463DDA">
        <w:rPr>
          <w:rFonts w:ascii="Times New Roman" w:hAnsi="Times New Roman"/>
          <w:color w:val="auto"/>
          <w:sz w:val="24"/>
          <w:szCs w:val="24"/>
        </w:rPr>
        <w:t> 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153 ТК РФ</w:t>
      </w:r>
      <w:r w:rsidR="00463DDA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A14DDD" w:rsidRDefault="00471D66" w:rsidP="00471D66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5.6.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В случаях, предусмотренных ст.</w:t>
      </w:r>
      <w:r w:rsidR="00463DDA">
        <w:rPr>
          <w:rFonts w:ascii="Times New Roman" w:hAnsi="Times New Roman"/>
          <w:color w:val="auto"/>
          <w:sz w:val="24"/>
          <w:szCs w:val="24"/>
        </w:rPr>
        <w:t> 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463DDA" w:rsidRDefault="00471D66" w:rsidP="00471D66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5.7. </w:t>
      </w:r>
      <w:r w:rsidR="00463DDA" w:rsidRPr="009E6A14">
        <w:rPr>
          <w:rFonts w:ascii="Times New Roman" w:hAnsi="Times New Roman"/>
          <w:color w:val="auto"/>
          <w:sz w:val="24"/>
          <w:szCs w:val="24"/>
        </w:rPr>
        <w:t xml:space="preserve">Привлечение работников Школы к выполнению работы, не предусмотренной Уставом Школы,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 работников муниципального общеобразовательного учреждения </w:t>
      </w:r>
      <w:r w:rsidR="00160B01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="00160B01">
        <w:rPr>
          <w:rFonts w:ascii="Times New Roman" w:hAnsi="Times New Roman"/>
          <w:color w:val="auto"/>
          <w:sz w:val="24"/>
          <w:szCs w:val="24"/>
        </w:rPr>
        <w:t>Мохченская</w:t>
      </w:r>
      <w:proofErr w:type="spellEnd"/>
      <w:r w:rsidR="00160B01">
        <w:rPr>
          <w:rFonts w:ascii="Times New Roman" w:hAnsi="Times New Roman"/>
          <w:color w:val="auto"/>
          <w:sz w:val="24"/>
          <w:szCs w:val="24"/>
        </w:rPr>
        <w:t xml:space="preserve"> средняя общеобразовательная школа имени Героя Советского Союза А.Г. </w:t>
      </w:r>
      <w:proofErr w:type="spellStart"/>
      <w:r w:rsidR="00160B01">
        <w:rPr>
          <w:rFonts w:ascii="Times New Roman" w:hAnsi="Times New Roman"/>
          <w:color w:val="auto"/>
          <w:sz w:val="24"/>
          <w:szCs w:val="24"/>
        </w:rPr>
        <w:t>Хатанзейского</w:t>
      </w:r>
      <w:proofErr w:type="spellEnd"/>
      <w:r w:rsidR="00160B01">
        <w:rPr>
          <w:rFonts w:ascii="Times New Roman" w:hAnsi="Times New Roman"/>
          <w:color w:val="auto"/>
          <w:sz w:val="24"/>
          <w:szCs w:val="24"/>
        </w:rPr>
        <w:t>».</w:t>
      </w:r>
    </w:p>
    <w:p w:rsidR="00471D66" w:rsidRDefault="00471D66" w:rsidP="00471D66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5.8. </w:t>
      </w:r>
      <w:r w:rsidR="00463DDA" w:rsidRPr="009E6A14">
        <w:rPr>
          <w:rFonts w:ascii="Times New Roman" w:hAnsi="Times New Roman"/>
          <w:color w:val="auto"/>
          <w:sz w:val="24"/>
          <w:szCs w:val="24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работников Школы.</w:t>
      </w:r>
    </w:p>
    <w:p w:rsidR="00056AAC" w:rsidRPr="002516B1" w:rsidRDefault="00056AAC" w:rsidP="00471D66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6AAC">
        <w:rPr>
          <w:rFonts w:ascii="Times New Roman" w:hAnsi="Times New Roman"/>
          <w:color w:val="auto"/>
          <w:sz w:val="24"/>
          <w:szCs w:val="24"/>
        </w:rPr>
        <w:t xml:space="preserve">      5.9. Вспомогательный и обслуживающий персонал в каникулы привлекается к выполнению хозяйственных работ, не требующих специальных знаний (мелкий ремонт, работа на территории, ох</w:t>
      </w:r>
      <w:r w:rsidR="000021E4">
        <w:rPr>
          <w:rFonts w:ascii="Times New Roman" w:hAnsi="Times New Roman"/>
          <w:color w:val="auto"/>
          <w:sz w:val="24"/>
          <w:szCs w:val="24"/>
        </w:rPr>
        <w:t>рана Школы</w:t>
      </w:r>
      <w:r w:rsidRPr="00056AAC">
        <w:rPr>
          <w:rFonts w:ascii="Times New Roman" w:hAnsi="Times New Roman"/>
          <w:color w:val="auto"/>
          <w:sz w:val="24"/>
          <w:szCs w:val="24"/>
        </w:rPr>
        <w:t xml:space="preserve"> и др.) на основании дополнительного соглашения к трудовому договору. В период каникул администр</w:t>
      </w:r>
      <w:r w:rsidR="000021E4">
        <w:rPr>
          <w:rFonts w:ascii="Times New Roman" w:hAnsi="Times New Roman"/>
          <w:color w:val="auto"/>
          <w:sz w:val="24"/>
          <w:szCs w:val="24"/>
        </w:rPr>
        <w:t>ация Школы</w:t>
      </w:r>
      <w:r w:rsidRPr="00056AAC">
        <w:rPr>
          <w:rFonts w:ascii="Times New Roman" w:hAnsi="Times New Roman"/>
          <w:color w:val="auto"/>
          <w:sz w:val="24"/>
          <w:szCs w:val="24"/>
        </w:rPr>
        <w:t xml:space="preserve"> вправе привлекать педагогов к исполнению своих должностных обязанностей в пределах времени, соответствующего учебной нагрузке до начала каникул, с сохранением заработной платы по тарификации. Время, не совпадающее с отпуском, может предоставляться педагогическим работникам для повышения профессионального мастерства </w:t>
      </w:r>
      <w:r w:rsidRPr="002516B1">
        <w:rPr>
          <w:rFonts w:ascii="Times New Roman" w:hAnsi="Times New Roman"/>
          <w:color w:val="auto"/>
          <w:sz w:val="24"/>
          <w:szCs w:val="24"/>
        </w:rPr>
        <w:t>(при наличии данного условия в коллективном договоре</w:t>
      </w:r>
      <w:r w:rsidRPr="002516B1">
        <w:rPr>
          <w:rFonts w:ascii="Times New Roman" w:hAnsi="Times New Roman"/>
          <w:bCs/>
          <w:color w:val="auto"/>
          <w:sz w:val="24"/>
          <w:szCs w:val="24"/>
        </w:rPr>
        <w:t>).</w:t>
      </w:r>
    </w:p>
    <w:p w:rsidR="00463DDA" w:rsidRDefault="00056AAC" w:rsidP="00471D66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5.10</w:t>
      </w:r>
      <w:r w:rsidR="00471D66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трудового коллектива.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О времени начала отпуска работник должен быть извещен не позднее чем за две недели до его начала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 путём издания приказа Школы о предоставлении отпуска.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463DDA" w:rsidRPr="002516B1" w:rsidRDefault="00056AAC" w:rsidP="00471D66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</w:t>
      </w:r>
      <w:r w:rsidRPr="002516B1">
        <w:rPr>
          <w:rFonts w:ascii="Times New Roman" w:hAnsi="Times New Roman"/>
          <w:color w:val="auto"/>
          <w:sz w:val="24"/>
          <w:szCs w:val="24"/>
        </w:rPr>
        <w:t>5.11</w:t>
      </w:r>
      <w:r w:rsidR="00471D66" w:rsidRPr="002516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63DDA" w:rsidRPr="002516B1">
        <w:rPr>
          <w:rFonts w:ascii="Times New Roman" w:hAnsi="Times New Roman"/>
          <w:color w:val="auto"/>
          <w:sz w:val="24"/>
          <w:szCs w:val="24"/>
        </w:rPr>
        <w:t>Согласно ст. 126 ТК РФ ежегодный оплачиваемый отпуск может быть заменён денежной компенсацией.</w:t>
      </w:r>
    </w:p>
    <w:p w:rsidR="00463DDA" w:rsidRPr="00A14DDD" w:rsidRDefault="00056AAC" w:rsidP="00471D66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5.12</w:t>
      </w:r>
      <w:r w:rsidR="00471D66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Оплата </w:t>
      </w:r>
      <w:r w:rsidR="00463DDA" w:rsidRPr="0037777B">
        <w:rPr>
          <w:rFonts w:ascii="Times New Roman" w:hAnsi="Times New Roman"/>
          <w:color w:val="auto"/>
          <w:sz w:val="24"/>
          <w:szCs w:val="24"/>
        </w:rPr>
        <w:t>компенсации проезда до места отпуска и обратно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 регулируется </w:t>
      </w:r>
      <w:r w:rsidR="00463DDA">
        <w:rPr>
          <w:rFonts w:ascii="Times New Roman" w:hAnsi="Times New Roman"/>
          <w:color w:val="auto"/>
          <w:sz w:val="24"/>
          <w:szCs w:val="24"/>
        </w:rPr>
        <w:t>ТК РФ,</w:t>
      </w:r>
      <w:r w:rsidR="007A3A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3DDA">
        <w:rPr>
          <w:rFonts w:ascii="Times New Roman" w:hAnsi="Times New Roman"/>
          <w:color w:val="auto"/>
          <w:sz w:val="24"/>
          <w:szCs w:val="24"/>
        </w:rPr>
        <w:t>НПА</w:t>
      </w:r>
      <w:r w:rsidR="000021E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Республики </w:t>
      </w:r>
      <w:r w:rsidR="00160B01">
        <w:rPr>
          <w:rFonts w:ascii="Times New Roman" w:hAnsi="Times New Roman"/>
          <w:color w:val="auto"/>
          <w:sz w:val="24"/>
          <w:szCs w:val="24"/>
        </w:rPr>
        <w:t>Коми и</w:t>
      </w:r>
      <w:r w:rsidR="000021E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60B01">
        <w:rPr>
          <w:rFonts w:ascii="Times New Roman" w:hAnsi="Times New Roman"/>
          <w:color w:val="auto"/>
          <w:sz w:val="24"/>
          <w:szCs w:val="24"/>
        </w:rPr>
        <w:t>Администрацией муниципального</w:t>
      </w:r>
      <w:r w:rsidR="000021E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60B01">
        <w:rPr>
          <w:rFonts w:ascii="Times New Roman" w:hAnsi="Times New Roman"/>
          <w:color w:val="auto"/>
          <w:sz w:val="24"/>
          <w:szCs w:val="24"/>
        </w:rPr>
        <w:t>района «</w:t>
      </w:r>
      <w:proofErr w:type="spellStart"/>
      <w:r w:rsidR="00463DDA">
        <w:rPr>
          <w:rFonts w:ascii="Times New Roman" w:hAnsi="Times New Roman"/>
          <w:color w:val="auto"/>
          <w:sz w:val="24"/>
          <w:szCs w:val="24"/>
        </w:rPr>
        <w:t>Ижемский</w:t>
      </w:r>
      <w:proofErr w:type="spellEnd"/>
      <w:r w:rsidR="00463DDA">
        <w:rPr>
          <w:rFonts w:ascii="Times New Roman" w:hAnsi="Times New Roman"/>
          <w:color w:val="auto"/>
          <w:sz w:val="24"/>
          <w:szCs w:val="24"/>
        </w:rPr>
        <w:t>».</w:t>
      </w:r>
    </w:p>
    <w:p w:rsidR="00463DDA" w:rsidRPr="00A14DDD" w:rsidRDefault="00056AAC" w:rsidP="00471D66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5.13</w:t>
      </w:r>
      <w:r w:rsidR="00471D66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Работодатель обязуется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 п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редоставлять:</w:t>
      </w:r>
    </w:p>
    <w:p w:rsidR="00463DDA" w:rsidRPr="00A14DDD" w:rsidRDefault="00056AAC" w:rsidP="00463DDA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5.14</w:t>
      </w:r>
      <w:r w:rsidR="00463DDA">
        <w:rPr>
          <w:rFonts w:ascii="Times New Roman" w:hAnsi="Times New Roman"/>
          <w:color w:val="auto"/>
          <w:sz w:val="24"/>
          <w:szCs w:val="24"/>
        </w:rPr>
        <w:t>.1. Н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а основании письменного заявления </w:t>
      </w:r>
      <w:r w:rsidR="00463DDA">
        <w:rPr>
          <w:rFonts w:ascii="Times New Roman" w:hAnsi="Times New Roman"/>
          <w:color w:val="auto"/>
          <w:sz w:val="24"/>
          <w:szCs w:val="24"/>
        </w:rPr>
        <w:t>р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аботника отпуск без сохранения заработной платы в следующих случаях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 (ст. 128 ТК РФ)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>:</w:t>
      </w:r>
    </w:p>
    <w:p w:rsidR="00463DDA" w:rsidRPr="00A14DDD" w:rsidRDefault="00463DDA" w:rsidP="00463DDA">
      <w:pPr>
        <w:pStyle w:val="a3"/>
        <w:tabs>
          <w:tab w:val="num" w:pos="1855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4DDD">
        <w:rPr>
          <w:rFonts w:ascii="Times New Roman" w:hAnsi="Times New Roman"/>
          <w:sz w:val="24"/>
          <w:szCs w:val="24"/>
        </w:rPr>
        <w:t xml:space="preserve">рождения ребенка, регистрации брака, смерти </w:t>
      </w:r>
      <w:r>
        <w:rPr>
          <w:rFonts w:ascii="Times New Roman" w:hAnsi="Times New Roman"/>
          <w:sz w:val="24"/>
          <w:szCs w:val="24"/>
        </w:rPr>
        <w:t xml:space="preserve">близких родственников - до трёх </w:t>
      </w:r>
      <w:r w:rsidRPr="00A14DDD">
        <w:rPr>
          <w:rFonts w:ascii="Times New Roman" w:hAnsi="Times New Roman"/>
          <w:sz w:val="24"/>
          <w:szCs w:val="24"/>
        </w:rPr>
        <w:t>календарных дней;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- </w:t>
      </w:r>
      <w:r w:rsidRPr="00A14DDD">
        <w:rPr>
          <w:rFonts w:ascii="Times New Roman" w:hAnsi="Times New Roman"/>
          <w:color w:val="auto"/>
          <w:sz w:val="24"/>
          <w:szCs w:val="24"/>
        </w:rPr>
        <w:t>для проводов детей в армию – 3 дня;</w:t>
      </w:r>
    </w:p>
    <w:p w:rsidR="00463DDA" w:rsidRPr="009E165F" w:rsidRDefault="00463DDA" w:rsidP="00463DDA">
      <w:pPr>
        <w:pStyle w:val="a3"/>
        <w:tabs>
          <w:tab w:val="num" w:pos="1855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165F">
        <w:rPr>
          <w:rFonts w:ascii="Times New Roman" w:hAnsi="Times New Roman"/>
          <w:sz w:val="24"/>
          <w:szCs w:val="24"/>
        </w:rPr>
        <w:t>работающим пенсионерам по старости (возрасту) – до 14 календарных дней в году;</w:t>
      </w:r>
    </w:p>
    <w:p w:rsidR="00463DDA" w:rsidRPr="009E165F" w:rsidRDefault="00463DDA" w:rsidP="00463DDA">
      <w:pPr>
        <w:pStyle w:val="a3"/>
        <w:tabs>
          <w:tab w:val="num" w:pos="1855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165F">
        <w:rPr>
          <w:rFonts w:ascii="Times New Roman" w:hAnsi="Times New Roman"/>
          <w:sz w:val="24"/>
          <w:szCs w:val="24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– до 14 календарных дней в год;</w:t>
      </w:r>
    </w:p>
    <w:p w:rsidR="00AB20B6" w:rsidRPr="00974FF9" w:rsidRDefault="00463DDA" w:rsidP="00974FF9">
      <w:pPr>
        <w:pStyle w:val="a3"/>
        <w:tabs>
          <w:tab w:val="num" w:pos="1855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165F">
        <w:rPr>
          <w:rFonts w:ascii="Times New Roman" w:hAnsi="Times New Roman"/>
          <w:sz w:val="24"/>
          <w:szCs w:val="24"/>
        </w:rPr>
        <w:t>работающим инвалидам – до 60 календарных дней в году</w:t>
      </w:r>
      <w:r>
        <w:rPr>
          <w:rFonts w:ascii="Times New Roman" w:hAnsi="Times New Roman"/>
          <w:sz w:val="24"/>
          <w:szCs w:val="24"/>
        </w:rPr>
        <w:t>.</w:t>
      </w:r>
    </w:p>
    <w:p w:rsidR="00463DDA" w:rsidRDefault="00471D66" w:rsidP="00463DDA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</w:t>
      </w:r>
      <w:r w:rsidR="00974FF9">
        <w:rPr>
          <w:rFonts w:ascii="Times New Roman" w:hAnsi="Times New Roman"/>
          <w:color w:val="auto"/>
          <w:sz w:val="24"/>
          <w:szCs w:val="24"/>
        </w:rPr>
        <w:t>.14</w:t>
      </w:r>
      <w:r w:rsidR="00463DDA">
        <w:rPr>
          <w:rFonts w:ascii="Times New Roman" w:hAnsi="Times New Roman"/>
          <w:color w:val="auto"/>
          <w:sz w:val="24"/>
          <w:szCs w:val="24"/>
        </w:rPr>
        <w:t xml:space="preserve">.2. </w:t>
      </w:r>
      <w:r w:rsidR="00463DDA" w:rsidRPr="00A14DDD">
        <w:rPr>
          <w:rFonts w:ascii="Times New Roman" w:hAnsi="Times New Roman"/>
          <w:color w:val="auto"/>
          <w:sz w:val="24"/>
          <w:szCs w:val="24"/>
        </w:rPr>
        <w:t xml:space="preserve">Педагогическим работникам </w:t>
      </w:r>
      <w:r w:rsidR="00463DDA" w:rsidRPr="00633146">
        <w:rPr>
          <w:rFonts w:ascii="Times New Roman" w:hAnsi="Times New Roman"/>
          <w:color w:val="auto"/>
          <w:sz w:val="24"/>
          <w:szCs w:val="24"/>
        </w:rPr>
        <w:t xml:space="preserve">длительный отпуск сроком до одного года не реже чем через каждые десять лет непрерывной педагогической работы в </w:t>
      </w:r>
      <w:hyperlink r:id="rId7" w:anchor="dst100011" w:history="1">
        <w:r w:rsidR="00463DDA" w:rsidRPr="00633146">
          <w:rPr>
            <w:rFonts w:ascii="Times New Roman" w:hAnsi="Times New Roman"/>
            <w:color w:val="auto"/>
            <w:sz w:val="24"/>
            <w:szCs w:val="24"/>
          </w:rPr>
          <w:t>порядке</w:t>
        </w:r>
      </w:hyperlink>
      <w:r w:rsidR="00463DDA" w:rsidRPr="00633146">
        <w:rPr>
          <w:rFonts w:ascii="Times New Roman" w:hAnsi="Times New Roman"/>
          <w:color w:val="auto"/>
          <w:sz w:val="24"/>
          <w:szCs w:val="24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63DDA" w:rsidRPr="002516B1" w:rsidRDefault="00974FF9" w:rsidP="00463DDA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5.15</w:t>
      </w:r>
      <w:r w:rsidR="00463DDA">
        <w:rPr>
          <w:rFonts w:ascii="Times New Roman" w:hAnsi="Times New Roman"/>
          <w:color w:val="auto"/>
          <w:sz w:val="24"/>
          <w:szCs w:val="24"/>
        </w:rPr>
        <w:t>.3 Работодатель может предоставлять р</w:t>
      </w:r>
      <w:r w:rsidR="00463DDA" w:rsidRPr="003E5254">
        <w:rPr>
          <w:rFonts w:ascii="Times New Roman" w:hAnsi="Times New Roman"/>
          <w:color w:val="auto"/>
          <w:sz w:val="24"/>
          <w:szCs w:val="24"/>
        </w:rPr>
        <w:t>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ежегодны</w:t>
      </w:r>
      <w:r w:rsidR="00463DDA">
        <w:rPr>
          <w:rFonts w:ascii="Times New Roman" w:hAnsi="Times New Roman"/>
          <w:color w:val="auto"/>
          <w:sz w:val="24"/>
          <w:szCs w:val="24"/>
        </w:rPr>
        <w:t>й</w:t>
      </w:r>
      <w:r w:rsidR="00463DDA" w:rsidRPr="003E5254">
        <w:rPr>
          <w:rFonts w:ascii="Times New Roman" w:hAnsi="Times New Roman"/>
          <w:color w:val="auto"/>
          <w:sz w:val="24"/>
          <w:szCs w:val="24"/>
        </w:rPr>
        <w:t xml:space="preserve"> дополнительны</w:t>
      </w:r>
      <w:r w:rsidR="00463DDA">
        <w:rPr>
          <w:rFonts w:ascii="Times New Roman" w:hAnsi="Times New Roman"/>
          <w:color w:val="auto"/>
          <w:sz w:val="24"/>
          <w:szCs w:val="24"/>
        </w:rPr>
        <w:t>й</w:t>
      </w:r>
      <w:r w:rsidR="00463DDA" w:rsidRPr="003E5254">
        <w:rPr>
          <w:rFonts w:ascii="Times New Roman" w:hAnsi="Times New Roman"/>
          <w:color w:val="auto"/>
          <w:sz w:val="24"/>
          <w:szCs w:val="24"/>
        </w:rPr>
        <w:t xml:space="preserve"> отпуск без сохранения заработной платы </w:t>
      </w:r>
      <w:r w:rsidR="00463DDA" w:rsidRPr="002516B1">
        <w:rPr>
          <w:rFonts w:ascii="Times New Roman" w:hAnsi="Times New Roman"/>
          <w:color w:val="auto"/>
          <w:sz w:val="24"/>
          <w:szCs w:val="24"/>
        </w:rPr>
        <w:t>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(ст. 263 ТК РФ).</w:t>
      </w:r>
    </w:p>
    <w:p w:rsidR="00463DDA" w:rsidRDefault="00463DDA" w:rsidP="00463DDA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14DDD">
        <w:rPr>
          <w:rFonts w:ascii="Times New Roman" w:hAnsi="Times New Roman"/>
          <w:b/>
          <w:color w:val="auto"/>
          <w:sz w:val="24"/>
          <w:szCs w:val="24"/>
        </w:rPr>
        <w:t xml:space="preserve">Раздел 6. </w:t>
      </w:r>
      <w:r>
        <w:rPr>
          <w:rFonts w:ascii="Times New Roman" w:hAnsi="Times New Roman"/>
          <w:b/>
          <w:color w:val="auto"/>
          <w:sz w:val="24"/>
          <w:szCs w:val="24"/>
        </w:rPr>
        <w:t>Оплата и нормирование труда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6.</w:t>
      </w:r>
      <w:r>
        <w:rPr>
          <w:rFonts w:ascii="Times New Roman" w:hAnsi="Times New Roman"/>
          <w:color w:val="auto"/>
          <w:sz w:val="24"/>
          <w:szCs w:val="24"/>
        </w:rPr>
        <w:t>1.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Стороны исходят из того, что:</w:t>
      </w:r>
    </w:p>
    <w:p w:rsidR="00463DDA" w:rsidRPr="0021453C" w:rsidRDefault="00463DDA" w:rsidP="00463DD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6.1.1. </w:t>
      </w:r>
      <w:r w:rsidRPr="0021453C">
        <w:rPr>
          <w:sz w:val="24"/>
          <w:szCs w:val="24"/>
        </w:rPr>
        <w:t>Оп</w:t>
      </w:r>
      <w:r w:rsidR="000021E4">
        <w:rPr>
          <w:sz w:val="24"/>
          <w:szCs w:val="24"/>
        </w:rPr>
        <w:t>лата труда работников Школы</w:t>
      </w:r>
      <w:r w:rsidRPr="0021453C">
        <w:rPr>
          <w:sz w:val="24"/>
          <w:szCs w:val="24"/>
        </w:rPr>
        <w:t xml:space="preserve"> устанавливается трудовым договором. Ставки заработной платы и должностные оклады педагогических работников устанавливаются в соответствии с законодательством.</w:t>
      </w:r>
    </w:p>
    <w:p w:rsidR="00463DDA" w:rsidRDefault="00463DDA" w:rsidP="00EF28BF">
      <w:pPr>
        <w:jc w:val="both"/>
      </w:pPr>
      <w:r>
        <w:t xml:space="preserve">6.1.2. </w:t>
      </w:r>
      <w:r w:rsidRPr="00A14DDD">
        <w:t xml:space="preserve">Заработная плата </w:t>
      </w:r>
      <w:r>
        <w:t xml:space="preserve">выплачивается не реже, чем каждые полмесяца. </w:t>
      </w:r>
      <w:r w:rsidRPr="00A14DDD">
        <w:t xml:space="preserve">Днями выплаты заработной платы являются </w:t>
      </w:r>
      <w:r w:rsidR="002516B1">
        <w:t xml:space="preserve">7 и 21 </w:t>
      </w:r>
      <w:r w:rsidR="00160B01" w:rsidRPr="00A14DDD">
        <w:t>числа</w:t>
      </w:r>
      <w:r w:rsidRPr="00A14DDD">
        <w:t xml:space="preserve"> текущего месяца.</w:t>
      </w:r>
      <w:r w:rsidR="00EF28BF">
        <w:t xml:space="preserve"> </w:t>
      </w:r>
      <w:r w:rsidR="00EF28BF" w:rsidRPr="00EF28BF">
        <w:t>При совпадении установленного дня выплаты с выходным или праздничным днем – выплачивается накануне дня.</w:t>
      </w:r>
    </w:p>
    <w:p w:rsidR="00463DDA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6.1.3. 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</w:t>
      </w:r>
      <w:r>
        <w:rPr>
          <w:rFonts w:ascii="Times New Roman" w:hAnsi="Times New Roman"/>
          <w:color w:val="auto"/>
          <w:sz w:val="24"/>
          <w:szCs w:val="24"/>
        </w:rPr>
        <w:t>эту работу помимо основной в той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же </w:t>
      </w:r>
      <w:r>
        <w:rPr>
          <w:rFonts w:ascii="Times New Roman" w:hAnsi="Times New Roman"/>
          <w:color w:val="auto"/>
          <w:sz w:val="24"/>
          <w:szCs w:val="24"/>
        </w:rPr>
        <w:t>Школе</w:t>
      </w:r>
      <w:r w:rsidRPr="00A14DDD">
        <w:rPr>
          <w:rFonts w:ascii="Times New Roman" w:hAnsi="Times New Roman"/>
          <w:color w:val="auto"/>
          <w:sz w:val="24"/>
          <w:szCs w:val="24"/>
        </w:rPr>
        <w:t>), на начало нового учебного года составляются и утверждаются тарификационные списки.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6.2. </w:t>
      </w:r>
      <w:r w:rsidRPr="00A14DDD">
        <w:rPr>
          <w:rFonts w:ascii="Times New Roman" w:hAnsi="Times New Roman"/>
          <w:color w:val="auto"/>
          <w:sz w:val="24"/>
          <w:szCs w:val="24"/>
        </w:rPr>
        <w:t>Работодатель обязуется: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6.2.1. </w:t>
      </w:r>
      <w:r w:rsidRPr="00A14DDD">
        <w:rPr>
          <w:rFonts w:ascii="Times New Roman" w:hAnsi="Times New Roman"/>
          <w:color w:val="auto"/>
          <w:sz w:val="24"/>
          <w:szCs w:val="24"/>
        </w:rPr>
        <w:t>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142 ТК РФ, в размере неполученной зарплаты. (ст. 234 ТК РФ).</w:t>
      </w:r>
    </w:p>
    <w:p w:rsidR="00463DDA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6.2.2. 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Сохранять за работниками, участвовавшими в забастовке из-за невыполнения </w:t>
      </w:r>
      <w:r>
        <w:rPr>
          <w:rFonts w:ascii="Times New Roman" w:hAnsi="Times New Roman"/>
          <w:color w:val="auto"/>
          <w:sz w:val="24"/>
          <w:szCs w:val="24"/>
        </w:rPr>
        <w:t xml:space="preserve">условий </w:t>
      </w:r>
      <w:r w:rsidRPr="00A14DDD">
        <w:rPr>
          <w:rFonts w:ascii="Times New Roman" w:hAnsi="Times New Roman"/>
          <w:color w:val="auto"/>
          <w:sz w:val="24"/>
          <w:szCs w:val="24"/>
        </w:rPr>
        <w:t>настоящего коллективного договора, отраслевого тарифного, регионального и территориального соглашений по вине работодателя или органов власти, зараб</w:t>
      </w:r>
      <w:r>
        <w:rPr>
          <w:rFonts w:ascii="Times New Roman" w:hAnsi="Times New Roman"/>
          <w:color w:val="auto"/>
          <w:sz w:val="24"/>
          <w:szCs w:val="24"/>
        </w:rPr>
        <w:t>отную плату в полном размере.</w:t>
      </w:r>
    </w:p>
    <w:p w:rsidR="00EF28BF" w:rsidRPr="00630D52" w:rsidRDefault="00EF28BF" w:rsidP="00842531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6.2.3.</w:t>
      </w:r>
      <w:r w:rsidR="00915D36" w:rsidRPr="00630D52">
        <w:rPr>
          <w:rFonts w:ascii="Times New Roman" w:hAnsi="Times New Roman"/>
          <w:color w:val="auto"/>
          <w:sz w:val="24"/>
          <w:szCs w:val="24"/>
        </w:rPr>
        <w:t xml:space="preserve"> Освобождает от основной работы с сохранением среднего заработка членов Профкома, в том числе работников Школы, выполняющих работу на общественных началах в территориальных организациях Профсоюза для выполнения общественных обязанностей в интересах педагогического сообщества, для участия в работе съездов, конференций, пленумов, президиумов, собраний, кратковременной профсоюзной учебы, а также для участия в работе в комиссии по ведению коллективных переговоров. </w:t>
      </w:r>
    </w:p>
    <w:p w:rsidR="000D6C0E" w:rsidRDefault="00915D36" w:rsidP="000021E4">
      <w:pPr>
        <w:pStyle w:val="Default"/>
        <w:ind w:firstLine="708"/>
        <w:jc w:val="both"/>
      </w:pPr>
      <w:r w:rsidRPr="002516B1">
        <w:rPr>
          <w:color w:val="auto"/>
        </w:rPr>
        <w:t xml:space="preserve">6.2.4. В соответствии со ст. 377 ТК РФ, п. 5.2. </w:t>
      </w:r>
      <w:r w:rsidR="0051101B" w:rsidRPr="002516B1">
        <w:rPr>
          <w:color w:val="auto"/>
        </w:rPr>
        <w:t xml:space="preserve">ч. 7. </w:t>
      </w:r>
      <w:r w:rsidRPr="002516B1">
        <w:rPr>
          <w:color w:val="auto"/>
        </w:rPr>
        <w:t>Отраслевого соглашения председателю Профкома устанавливается стимулирующая выплата в размере до 10 % от</w:t>
      </w:r>
      <w:r w:rsidRPr="00842531">
        <w:rPr>
          <w:color w:val="auto"/>
        </w:rPr>
        <w:t xml:space="preserve"> должностного оклада (тарифной ставки)</w:t>
      </w:r>
      <w:r w:rsidR="0051101B" w:rsidRPr="00842531">
        <w:rPr>
          <w:color w:val="auto"/>
        </w:rPr>
        <w:t xml:space="preserve"> из стимулирующего фонда оплаты труда учреждения</w:t>
      </w:r>
      <w:r w:rsidR="005F4C4B">
        <w:rPr>
          <w:color w:val="auto"/>
        </w:rPr>
        <w:t xml:space="preserve"> </w:t>
      </w:r>
      <w:r w:rsidR="005F4C4B" w:rsidRPr="005F4C4B">
        <w:rPr>
          <w:color w:val="auto"/>
        </w:rPr>
        <w:t>в зависимости от количества</w:t>
      </w:r>
      <w:r w:rsidR="005F4C4B" w:rsidRPr="00842531">
        <w:rPr>
          <w:color w:val="auto"/>
        </w:rPr>
        <w:t xml:space="preserve"> чл</w:t>
      </w:r>
      <w:r w:rsidR="005F4C4B">
        <w:rPr>
          <w:color w:val="auto"/>
        </w:rPr>
        <w:t>енов профсоюза</w:t>
      </w:r>
      <w:r w:rsidR="002516B1">
        <w:rPr>
          <w:color w:val="auto"/>
        </w:rPr>
        <w:t xml:space="preserve">. </w:t>
      </w:r>
      <w:r w:rsidR="000D6C0E" w:rsidRPr="00842531">
        <w:t>Размеры доплат, надбавок, премий и других выплат стимулирующего характера устанавлив</w:t>
      </w:r>
      <w:r w:rsidR="00FA0190">
        <w:t xml:space="preserve">аются Школой </w:t>
      </w:r>
      <w:r w:rsidR="000D6C0E" w:rsidRPr="00842531">
        <w:t xml:space="preserve">в пределах имеющихся средств в соответствии с положениями </w:t>
      </w:r>
      <w:r w:rsidR="00FA0190">
        <w:t>Шко</w:t>
      </w:r>
      <w:r w:rsidR="007A3A47">
        <w:t>лы, согласованных с профсоюзной</w:t>
      </w:r>
      <w:r w:rsidR="00FA0190">
        <w:t xml:space="preserve"> организацией</w:t>
      </w:r>
      <w:r w:rsidR="000D6C0E" w:rsidRPr="00842531">
        <w:t xml:space="preserve">. </w:t>
      </w:r>
      <w:r w:rsidR="000D6C0E" w:rsidRPr="00842531">
        <w:lastRenderedPageBreak/>
        <w:t xml:space="preserve">Прикрепляются в коллективных договорах в виде положений о доплатах и надбавках, о премировании т.п. </w:t>
      </w:r>
    </w:p>
    <w:p w:rsidR="00EF28BF" w:rsidRPr="00EF28BF" w:rsidRDefault="00EF28BF" w:rsidP="00EF28BF">
      <w:pPr>
        <w:jc w:val="both"/>
      </w:pPr>
      <w:r w:rsidRPr="00EF28BF">
        <w:t xml:space="preserve">        6.2.5. </w:t>
      </w:r>
      <w:r w:rsidRPr="00EF28BF">
        <w:t>Работодатель</w:t>
      </w:r>
      <w:r w:rsidRPr="00EF28BF">
        <w:t xml:space="preserve"> </w:t>
      </w:r>
      <w:r w:rsidRPr="00EF28BF">
        <w:t>содействует деятельности первичной профсоюзной организации в реализации законных прав</w:t>
      </w:r>
      <w:r w:rsidRPr="00EF28BF">
        <w:t xml:space="preserve"> работников и их представителей, </w:t>
      </w:r>
      <w:proofErr w:type="gramStart"/>
      <w:r w:rsidRPr="00EF28BF">
        <w:t>бесплатно  предоставляет</w:t>
      </w:r>
      <w:proofErr w:type="gramEnd"/>
      <w:r w:rsidRPr="00EF28BF">
        <w:t xml:space="preserve"> средства связи, транспорт, множительную технику  для нужд первичной профсоюзной организации;</w:t>
      </w:r>
      <w:r w:rsidRPr="00EF28BF">
        <w:t xml:space="preserve">, </w:t>
      </w:r>
      <w:r w:rsidRPr="00EF28BF">
        <w:t>предоставляет средства информации учреждения для информирования работников о деятельности профсоюзной организации;</w:t>
      </w:r>
    </w:p>
    <w:p w:rsidR="000D6C0E" w:rsidRPr="00842531" w:rsidRDefault="00EF28BF" w:rsidP="00EF28BF">
      <w:pPr>
        <w:pStyle w:val="Default"/>
        <w:ind w:firstLine="708"/>
        <w:jc w:val="both"/>
      </w:pPr>
      <w:r>
        <w:t>6.2.6</w:t>
      </w:r>
      <w:r w:rsidR="000D6C0E" w:rsidRPr="00842531">
        <w:t xml:space="preserve">. Доплаты компенсационного характера за условия труда, отклоняющиеся от нормальных (выполнение работ в ночное время, сверхурочных работ, работ в выходные и праздничные дни и при выполнении работ в других условиях, отклоняющихся от нормальных) устанавливаются не ниже норм, предусмотренных действующим законодательством Российской Федерации с учетом специальной оценки условий труда. До проведения специальной оценки условий труда рабочего места работодатель сохраняет указанные доплаты. </w:t>
      </w:r>
    </w:p>
    <w:p w:rsidR="000D6C0E" w:rsidRPr="00842531" w:rsidRDefault="00EF28BF" w:rsidP="00842531">
      <w:pPr>
        <w:pStyle w:val="Default"/>
        <w:ind w:firstLine="708"/>
        <w:jc w:val="both"/>
      </w:pPr>
      <w:r>
        <w:t>6.2.7</w:t>
      </w:r>
      <w:r w:rsidR="000D6C0E" w:rsidRPr="00842531">
        <w:t xml:space="preserve">. Оплата труда в период карантина, приостановки работы образовательной организации по распоряжению контролирующих органов, актированных дней в связи с сильными морозами или в случаях, представляющих опасность для здоровья работников, членам профсоюза производится в полном объёме в соответствии с законодательством, коллективным договором профсоюзной организации. </w:t>
      </w:r>
    </w:p>
    <w:p w:rsidR="000D6C0E" w:rsidRPr="00842531" w:rsidRDefault="00EF28BF" w:rsidP="00FA0190">
      <w:pPr>
        <w:pStyle w:val="Default"/>
        <w:ind w:firstLine="708"/>
        <w:jc w:val="both"/>
      </w:pPr>
      <w:r>
        <w:t>6.2.8</w:t>
      </w:r>
      <w:r w:rsidR="000D6C0E" w:rsidRPr="00842531">
        <w:t xml:space="preserve">.Стороны договорились рекомендовать присвоение первой квалификационной категории по основной должности победителям, призерам, лауреатам муниципальных конкурсов профессионального мастерства в год, предшествующий аттестации или в год прохождения аттестации на основании представления подтверждающих документов. </w:t>
      </w:r>
    </w:p>
    <w:p w:rsidR="000D6C0E" w:rsidRDefault="00EF28BF" w:rsidP="00842531">
      <w:pPr>
        <w:pStyle w:val="Default"/>
        <w:ind w:firstLine="708"/>
        <w:jc w:val="both"/>
      </w:pPr>
      <w:r>
        <w:t>6.2.9</w:t>
      </w:r>
      <w:r w:rsidR="00842531">
        <w:t>.</w:t>
      </w:r>
      <w:r w:rsidR="000D6C0E" w:rsidRPr="00842531">
        <w:t xml:space="preserve"> Оплата труда педагогических работников производится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Приложением 1 к настоящему Соглашению, а также в других случаях, если по выполняемой работе совпадают профили работы (деятельности). В тех случаях, когда педагогические работники (учителя, преподаватели, учителя-дефектологи, учителя-логопеды и другие), имеющие квалификационную категорию (высшую, первую) по основной должности, в том числе, работающие на условиях совместительства (внутреннего и внешнего) или выполняющие педагогическую работу в том же образовательном учреждении без занятия штатной должности, по которой совпадают профили деятельности (учителя, воспитатели, социальные педагоги, педагоги-организаторы, педагоги дополнительного образования) оплата труда сохраняется с учетом имеющейся у них по основной должности квалификационной категории. </w:t>
      </w:r>
    </w:p>
    <w:p w:rsidR="007A3A47" w:rsidRPr="00EF28BF" w:rsidRDefault="00EF28BF" w:rsidP="007A3A47">
      <w:pPr>
        <w:ind w:firstLine="708"/>
        <w:jc w:val="both"/>
      </w:pPr>
      <w:r>
        <w:t>6.3.0</w:t>
      </w:r>
      <w:r w:rsidR="007A3A47" w:rsidRPr="007A3A47">
        <w:t xml:space="preserve">. В целях популяризации физической культуры и спорта, за участие в спортивных соревнованиях различного типа и уровня работникам </w:t>
      </w:r>
      <w:r w:rsidR="007A3A47" w:rsidRPr="00EF28BF">
        <w:t>Управления образования могут выплачиваться премии в следующих размерах:</w:t>
      </w:r>
    </w:p>
    <w:p w:rsidR="007A3A47" w:rsidRPr="00EF28BF" w:rsidRDefault="007A3A47" w:rsidP="007A3A47">
      <w:pPr>
        <w:jc w:val="both"/>
      </w:pPr>
      <w:r w:rsidRPr="00EF28BF">
        <w:tab/>
        <w:t>- за первое место 3000 рублей;</w:t>
      </w:r>
    </w:p>
    <w:p w:rsidR="007A3A47" w:rsidRPr="00EF28BF" w:rsidRDefault="007A3A47" w:rsidP="007A3A47">
      <w:pPr>
        <w:jc w:val="both"/>
      </w:pPr>
      <w:r w:rsidRPr="00EF28BF">
        <w:t xml:space="preserve"> </w:t>
      </w:r>
      <w:r w:rsidRPr="00EF28BF">
        <w:tab/>
        <w:t>- за второе место 2000 рублей;</w:t>
      </w:r>
    </w:p>
    <w:p w:rsidR="007A3A47" w:rsidRPr="00EF28BF" w:rsidRDefault="007A3A47" w:rsidP="007A3A47">
      <w:pPr>
        <w:jc w:val="both"/>
      </w:pPr>
      <w:r w:rsidRPr="00EF28BF">
        <w:tab/>
        <w:t>- за третье м</w:t>
      </w:r>
      <w:r w:rsidR="00EF28BF">
        <w:t xml:space="preserve">есто </w:t>
      </w:r>
      <w:bookmarkStart w:id="0" w:name="_GoBack"/>
      <w:bookmarkEnd w:id="0"/>
      <w:r w:rsidRPr="00EF28BF">
        <w:t>1000 рублей;</w:t>
      </w:r>
    </w:p>
    <w:p w:rsidR="007A3A47" w:rsidRPr="007A3A47" w:rsidRDefault="007A3A47" w:rsidP="007A3A47">
      <w:pPr>
        <w:jc w:val="both"/>
      </w:pPr>
      <w:r w:rsidRPr="00EF28BF">
        <w:t xml:space="preserve"> </w:t>
      </w:r>
      <w:r w:rsidRPr="00EF28BF">
        <w:tab/>
        <w:t>- за участие в соревнованиях 500 рублей.</w:t>
      </w:r>
    </w:p>
    <w:p w:rsidR="007A3A47" w:rsidRPr="00842531" w:rsidRDefault="007A3A47" w:rsidP="007A3A47">
      <w:pPr>
        <w:jc w:val="both"/>
      </w:pPr>
      <w:r w:rsidRPr="007A3A47">
        <w:tab/>
        <w:t>Выплата премий производится ежемесячно согласно достигнутым результатам по ход</w:t>
      </w:r>
      <w:r>
        <w:t>атайству профсоюзного комитета.</w:t>
      </w:r>
    </w:p>
    <w:p w:rsidR="000D6C0E" w:rsidRPr="00630D52" w:rsidRDefault="00EF28BF" w:rsidP="0051101B">
      <w:pPr>
        <w:pStyle w:val="a3"/>
        <w:tabs>
          <w:tab w:val="left" w:pos="1134"/>
        </w:tabs>
        <w:spacing w:before="0" w:before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6.3.1</w:t>
      </w:r>
      <w:r w:rsidR="00842531">
        <w:rPr>
          <w:rFonts w:ascii="Times New Roman" w:hAnsi="Times New Roman"/>
          <w:sz w:val="24"/>
          <w:szCs w:val="24"/>
        </w:rPr>
        <w:t>.</w:t>
      </w:r>
      <w:r w:rsidR="000D6C0E" w:rsidRPr="00842531">
        <w:rPr>
          <w:rFonts w:ascii="Times New Roman" w:hAnsi="Times New Roman"/>
          <w:sz w:val="24"/>
          <w:szCs w:val="24"/>
        </w:rPr>
        <w:t xml:space="preserve"> Аттестация педагогических работников </w:t>
      </w:r>
      <w:r w:rsidR="000D6C0E" w:rsidRPr="005F4C4B">
        <w:rPr>
          <w:rFonts w:ascii="Times New Roman" w:hAnsi="Times New Roman"/>
          <w:color w:val="auto"/>
          <w:sz w:val="24"/>
          <w:szCs w:val="24"/>
        </w:rPr>
        <w:t xml:space="preserve">осуществляется на </w:t>
      </w:r>
      <w:r w:rsidR="005F4C4B" w:rsidRPr="005F4C4B">
        <w:rPr>
          <w:rFonts w:ascii="Times New Roman" w:hAnsi="Times New Roman"/>
          <w:color w:val="auto"/>
          <w:sz w:val="24"/>
          <w:szCs w:val="24"/>
        </w:rPr>
        <w:t>основании Положения о порядке аттестации педагогических работников государственных</w:t>
      </w:r>
      <w:r w:rsidR="005F4C4B" w:rsidRPr="00842531">
        <w:rPr>
          <w:rFonts w:ascii="Times New Roman" w:hAnsi="Times New Roman"/>
          <w:sz w:val="24"/>
          <w:szCs w:val="24"/>
        </w:rPr>
        <w:t xml:space="preserve"> и муниципальных образовательных учреждений.</w:t>
      </w:r>
      <w:r w:rsidR="0051101B" w:rsidRPr="00842531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D8155B" w:rsidRPr="00842531">
        <w:rPr>
          <w:rFonts w:ascii="Times New Roman" w:hAnsi="Times New Roman"/>
          <w:sz w:val="24"/>
          <w:szCs w:val="24"/>
        </w:rPr>
        <w:t>Аттестация педагогических работников образовательных учреждений не зависит от форм повыше</w:t>
      </w:r>
      <w:r w:rsidR="00842531">
        <w:rPr>
          <w:rFonts w:ascii="Times New Roman" w:hAnsi="Times New Roman"/>
          <w:sz w:val="24"/>
          <w:szCs w:val="24"/>
        </w:rPr>
        <w:t>н</w:t>
      </w:r>
      <w:r w:rsidR="00D8155B" w:rsidRPr="00842531">
        <w:rPr>
          <w:rFonts w:ascii="Times New Roman" w:hAnsi="Times New Roman"/>
          <w:sz w:val="24"/>
          <w:szCs w:val="24"/>
        </w:rPr>
        <w:t>ия квалификации.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14DDD">
        <w:rPr>
          <w:rFonts w:ascii="Times New Roman" w:hAnsi="Times New Roman"/>
          <w:b/>
          <w:color w:val="auto"/>
          <w:sz w:val="24"/>
          <w:szCs w:val="24"/>
        </w:rPr>
        <w:t xml:space="preserve">Раздел 7. Гарантии и компенсации 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7.</w:t>
      </w:r>
      <w:r>
        <w:rPr>
          <w:rFonts w:ascii="Times New Roman" w:hAnsi="Times New Roman"/>
          <w:color w:val="auto"/>
          <w:sz w:val="24"/>
          <w:szCs w:val="24"/>
        </w:rPr>
        <w:t>1.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Стороны договорились, что работодатель: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7.1.1. </w:t>
      </w:r>
      <w:r w:rsidRPr="00A14DDD">
        <w:rPr>
          <w:rFonts w:ascii="Times New Roman" w:hAnsi="Times New Roman"/>
          <w:color w:val="auto"/>
          <w:sz w:val="24"/>
          <w:szCs w:val="24"/>
        </w:rPr>
        <w:t>Ходатайствует перед органом местного самоуправления о предоставлении жилья нуждающимся работникам.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7.1.2. 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Обеспечивает бесплатно работников пользованием библиотечными фондами </w:t>
      </w:r>
      <w:r>
        <w:rPr>
          <w:rFonts w:ascii="Times New Roman" w:hAnsi="Times New Roman"/>
          <w:color w:val="auto"/>
          <w:sz w:val="24"/>
          <w:szCs w:val="24"/>
        </w:rPr>
        <w:t>в образовательных целях.</w:t>
      </w:r>
    </w:p>
    <w:p w:rsidR="00463DDA" w:rsidRPr="005F4C4B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7.1.3. </w:t>
      </w:r>
      <w:r w:rsidRPr="005F4C4B">
        <w:rPr>
          <w:rFonts w:ascii="Times New Roman" w:hAnsi="Times New Roman"/>
          <w:color w:val="auto"/>
          <w:sz w:val="24"/>
          <w:szCs w:val="24"/>
        </w:rPr>
        <w:t>Выплачивает компенсацию</w:t>
      </w:r>
      <w:r w:rsidR="005F4C4B" w:rsidRPr="005F4C4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F4C4B">
        <w:rPr>
          <w:rFonts w:ascii="Times New Roman" w:hAnsi="Times New Roman"/>
          <w:color w:val="auto"/>
          <w:sz w:val="24"/>
          <w:szCs w:val="24"/>
        </w:rPr>
        <w:t>в связи с переездом на другое место жительства в соответствии с</w:t>
      </w:r>
      <w:r w:rsidR="00FA0190" w:rsidRPr="005F4C4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F4C4B">
        <w:rPr>
          <w:rFonts w:ascii="Times New Roman" w:hAnsi="Times New Roman"/>
          <w:color w:val="auto"/>
          <w:sz w:val="24"/>
          <w:szCs w:val="24"/>
        </w:rPr>
        <w:t>ТК</w:t>
      </w:r>
      <w:r w:rsidR="005F4C4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F4C4B">
        <w:rPr>
          <w:rFonts w:ascii="Times New Roman" w:hAnsi="Times New Roman"/>
          <w:color w:val="auto"/>
          <w:sz w:val="24"/>
          <w:szCs w:val="24"/>
        </w:rPr>
        <w:t>РФ и НПА</w:t>
      </w:r>
      <w:r w:rsidR="00FA0190" w:rsidRPr="005F4C4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F4C4B" w:rsidRPr="005F4C4B">
        <w:rPr>
          <w:rFonts w:ascii="Times New Roman" w:hAnsi="Times New Roman"/>
          <w:color w:val="auto"/>
          <w:sz w:val="24"/>
          <w:szCs w:val="24"/>
        </w:rPr>
        <w:t>АМР «</w:t>
      </w:r>
      <w:proofErr w:type="spellStart"/>
      <w:r w:rsidR="005F4C4B" w:rsidRPr="005F4C4B">
        <w:rPr>
          <w:rFonts w:ascii="Times New Roman" w:hAnsi="Times New Roman"/>
          <w:color w:val="auto"/>
          <w:sz w:val="24"/>
          <w:szCs w:val="24"/>
        </w:rPr>
        <w:t>Ижемский</w:t>
      </w:r>
      <w:proofErr w:type="spellEnd"/>
      <w:r w:rsidR="005F4C4B" w:rsidRPr="005F4C4B">
        <w:rPr>
          <w:rFonts w:ascii="Times New Roman" w:hAnsi="Times New Roman"/>
          <w:color w:val="auto"/>
          <w:sz w:val="24"/>
          <w:szCs w:val="24"/>
        </w:rPr>
        <w:t>».</w:t>
      </w:r>
    </w:p>
    <w:p w:rsidR="00463DDA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7.1.4. Исполняет НПА</w:t>
      </w:r>
      <w:r w:rsidR="00FA019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Республики Коми по предоставлению компенсаций молодым специалистам</w:t>
      </w:r>
      <w:r w:rsidR="0008114A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14DDD">
        <w:rPr>
          <w:rFonts w:ascii="Times New Roman" w:hAnsi="Times New Roman"/>
          <w:b/>
          <w:color w:val="auto"/>
          <w:sz w:val="24"/>
          <w:szCs w:val="24"/>
        </w:rPr>
        <w:t>Ра</w:t>
      </w:r>
      <w:r>
        <w:rPr>
          <w:rFonts w:ascii="Times New Roman" w:hAnsi="Times New Roman"/>
          <w:b/>
          <w:color w:val="auto"/>
          <w:sz w:val="24"/>
          <w:szCs w:val="24"/>
        </w:rPr>
        <w:t>здел 8. Охрана труда и здоровья</w:t>
      </w:r>
    </w:p>
    <w:p w:rsidR="00463DDA" w:rsidRPr="00A14DDD" w:rsidRDefault="00463DDA" w:rsidP="00463DD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8. Работодатель обязуется:</w:t>
      </w:r>
    </w:p>
    <w:p w:rsidR="00463DDA" w:rsidRPr="00A14DDD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Обеспечить право работников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463DDA" w:rsidRPr="00A14DDD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Предусмотреть </w:t>
      </w:r>
      <w:r>
        <w:rPr>
          <w:rFonts w:ascii="Times New Roman" w:hAnsi="Times New Roman"/>
          <w:color w:val="auto"/>
          <w:sz w:val="24"/>
          <w:szCs w:val="24"/>
        </w:rPr>
        <w:t>выделение средств на мероприятия по охране труда</w:t>
      </w:r>
    </w:p>
    <w:p w:rsidR="00463DDA" w:rsidRDefault="00160B01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По </w:t>
      </w:r>
      <w:r w:rsidRPr="00DD7871">
        <w:rPr>
          <w:rFonts w:ascii="Times New Roman" w:hAnsi="Times New Roman"/>
          <w:color w:val="auto"/>
          <w:sz w:val="24"/>
          <w:szCs w:val="24"/>
        </w:rPr>
        <w:t>результатам</w:t>
      </w:r>
      <w:r w:rsidR="00FA019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3DDA">
        <w:rPr>
          <w:rFonts w:ascii="Times New Roman" w:hAnsi="Times New Roman"/>
          <w:color w:val="auto"/>
          <w:sz w:val="24"/>
          <w:szCs w:val="24"/>
        </w:rPr>
        <w:t>специальной оценки условий труда по федеральному закону от 28.12.2013 № 426-ФЗ «О специальной оценке условий труда»,</w:t>
      </w:r>
      <w:r w:rsidR="00463DDA" w:rsidRPr="00DD7871">
        <w:rPr>
          <w:rFonts w:ascii="Times New Roman" w:hAnsi="Times New Roman"/>
          <w:color w:val="auto"/>
          <w:sz w:val="24"/>
          <w:szCs w:val="24"/>
        </w:rPr>
        <w:t xml:space="preserve"> осуществлять работу</w:t>
      </w:r>
      <w:r w:rsidR="00463DDA">
        <w:rPr>
          <w:rFonts w:ascii="Times New Roman" w:hAnsi="Times New Roman"/>
          <w:color w:val="auto"/>
          <w:sz w:val="24"/>
          <w:szCs w:val="24"/>
        </w:rPr>
        <w:t>, направленную на улучшение условий труда работников.</w:t>
      </w:r>
    </w:p>
    <w:p w:rsidR="00463DDA" w:rsidRPr="00A14DDD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Проводить со всеми поступающими на работу, а также переведенными на другую работу работниками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обучение и инструктаж по охране труда, сохранности жизни и здоровья </w:t>
      </w:r>
      <w:r>
        <w:rPr>
          <w:rFonts w:ascii="Times New Roman" w:hAnsi="Times New Roman"/>
          <w:color w:val="auto"/>
          <w:sz w:val="24"/>
          <w:szCs w:val="24"/>
        </w:rPr>
        <w:t>работников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, безопасным методам и приемам выполнения работ, оказанию первой помощи пострадавшим. Организовывать проверку знаний работников </w:t>
      </w:r>
      <w:r w:rsidR="00FA0190"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по охране труда на начало учебного года.</w:t>
      </w:r>
    </w:p>
    <w:p w:rsidR="00463DDA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Проводить со всеми работниками мероприятия, направленные на поддержание здоровья работников, включая профилактику ВИЧ-инфекции.</w:t>
      </w:r>
    </w:p>
    <w:p w:rsidR="00463DDA" w:rsidRPr="00A14DDD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Обеспечивать наличие нормативных и справочных материалов по охране труда, правил, инструкций, журналов инструктажа и других материалов за счет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343584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43584">
        <w:rPr>
          <w:rFonts w:ascii="Times New Roman" w:hAnsi="Times New Roman"/>
          <w:color w:val="auto"/>
          <w:sz w:val="24"/>
          <w:szCs w:val="24"/>
        </w:rPr>
        <w:t xml:space="preserve">Выдавать работникам бесплатно прошедшие обязательную сертификацию или декларирование соответствия специальную одежду и другие средства индивидуальной защиты, а также смывающие и (или) обезвреживающие средства в соответствии с типовыми нормами, которые устанавливаются в </w:t>
      </w:r>
      <w:hyperlink r:id="rId8" w:anchor="dst100049" w:history="1">
        <w:r w:rsidRPr="00343584">
          <w:rPr>
            <w:rFonts w:ascii="Times New Roman" w:hAnsi="Times New Roman"/>
            <w:color w:val="auto"/>
            <w:sz w:val="24"/>
            <w:szCs w:val="24"/>
          </w:rPr>
          <w:t>порядке</w:t>
        </w:r>
      </w:hyperlink>
      <w:r w:rsidRPr="00343584">
        <w:rPr>
          <w:rFonts w:ascii="Times New Roman" w:hAnsi="Times New Roman"/>
          <w:color w:val="auto"/>
          <w:sz w:val="24"/>
          <w:szCs w:val="24"/>
        </w:rPr>
        <w:t xml:space="preserve">, определяемом Правительством РФ </w:t>
      </w:r>
      <w:bookmarkStart w:id="1" w:name="dst914"/>
      <w:bookmarkStart w:id="2" w:name="dst915"/>
      <w:bookmarkEnd w:id="1"/>
      <w:bookmarkEnd w:id="2"/>
    </w:p>
    <w:p w:rsidR="00463DDA" w:rsidRPr="00A14DDD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Сохранять место работы (должность) и средний заработок за работниками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463DDA" w:rsidRPr="00A14DDD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Проводить своевременное расследование несчастных случаев в соответствии с действующим законодательством и вести их учет.</w:t>
      </w:r>
    </w:p>
    <w:p w:rsidR="00463DDA" w:rsidRPr="00A14DDD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463DDA" w:rsidRPr="00A14DDD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E4F2E">
        <w:rPr>
          <w:rFonts w:ascii="Times New Roman" w:hAnsi="Times New Roman"/>
          <w:color w:val="auto"/>
          <w:sz w:val="24"/>
          <w:szCs w:val="24"/>
        </w:rPr>
        <w:t>Разработать и утвердить инструкции по охране труда на каждое рабочее место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(ст. 212 ТК РФ).</w:t>
      </w:r>
    </w:p>
    <w:p w:rsidR="00463DDA" w:rsidRPr="00A14DDD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Обеспечивать соблюдение работниками требований, правил и инструкций по охране труда.</w:t>
      </w:r>
    </w:p>
    <w:p w:rsidR="00463DDA" w:rsidRPr="00A14DDD" w:rsidRDefault="00463DDA" w:rsidP="00463DDA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Осуществлять совместно с </w:t>
      </w:r>
      <w:r>
        <w:rPr>
          <w:rFonts w:ascii="Times New Roman" w:hAnsi="Times New Roman"/>
          <w:color w:val="auto"/>
          <w:sz w:val="24"/>
          <w:szCs w:val="24"/>
        </w:rPr>
        <w:t xml:space="preserve">представителями трудового </w:t>
      </w:r>
      <w:r w:rsidR="008A2666">
        <w:rPr>
          <w:rFonts w:ascii="Times New Roman" w:hAnsi="Times New Roman"/>
          <w:color w:val="auto"/>
          <w:sz w:val="24"/>
          <w:szCs w:val="24"/>
        </w:rPr>
        <w:t xml:space="preserve">коллектива </w:t>
      </w:r>
      <w:r w:rsidR="008A2666" w:rsidRPr="00A14DDD">
        <w:rPr>
          <w:rFonts w:ascii="Times New Roman" w:hAnsi="Times New Roman"/>
          <w:color w:val="auto"/>
          <w:sz w:val="24"/>
          <w:szCs w:val="24"/>
        </w:rPr>
        <w:t>контроль</w:t>
      </w:r>
      <w:r w:rsidRPr="00A14DDD">
        <w:rPr>
          <w:rFonts w:ascii="Times New Roman" w:hAnsi="Times New Roman"/>
          <w:color w:val="auto"/>
          <w:sz w:val="24"/>
          <w:szCs w:val="24"/>
        </w:rPr>
        <w:t xml:space="preserve"> за состоянием условий и охраны труда, выполнением соглашения по охране труда.</w:t>
      </w:r>
    </w:p>
    <w:p w:rsidR="00DA3090" w:rsidRPr="00651121" w:rsidRDefault="00651121" w:rsidP="00DA3090">
      <w:pPr>
        <w:pStyle w:val="a3"/>
        <w:numPr>
          <w:ilvl w:val="0"/>
          <w:numId w:val="5"/>
        </w:numPr>
        <w:tabs>
          <w:tab w:val="num" w:pos="54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</w:rPr>
        <w:t>С</w:t>
      </w:r>
      <w:r w:rsidR="00DA3090" w:rsidRPr="00651121">
        <w:rPr>
          <w:rFonts w:ascii="Times New Roman" w:hAnsi="Times New Roman"/>
          <w:sz w:val="24"/>
          <w:szCs w:val="24"/>
        </w:rPr>
        <w:t>оздавать необходимые условия для прохождения работниками раз в год медицинского осмотра.</w:t>
      </w:r>
    </w:p>
    <w:p w:rsidR="00DA3090" w:rsidRPr="00DA3090" w:rsidRDefault="00DA3090" w:rsidP="00DA3090">
      <w:pPr>
        <w:jc w:val="both"/>
        <w:rPr>
          <w:shd w:val="clear" w:color="auto" w:fill="FFFFFF"/>
        </w:rPr>
      </w:pPr>
      <w:r w:rsidRPr="00651121">
        <w:rPr>
          <w:shd w:val="clear" w:color="auto" w:fill="FFFFFF"/>
        </w:rPr>
        <w:t xml:space="preserve">         При прохождении диспансеризации работники имеют право на освобождение от работы на один рабочий день раз в три года с сохранением за ними места работы (должности) и среднего заработка. Для лиц в возрасте 40 лет и старше, а также для </w:t>
      </w:r>
      <w:proofErr w:type="spellStart"/>
      <w:r w:rsidRPr="00651121">
        <w:rPr>
          <w:shd w:val="clear" w:color="auto" w:fill="FFFFFF"/>
        </w:rPr>
        <w:t>предпенсионеров</w:t>
      </w:r>
      <w:proofErr w:type="spellEnd"/>
      <w:r w:rsidRPr="00651121">
        <w:rPr>
          <w:shd w:val="clear" w:color="auto" w:fill="FFFFFF"/>
        </w:rPr>
        <w:t xml:space="preserve"> и пенсионеров </w:t>
      </w:r>
      <w:r w:rsidRPr="00651121">
        <w:rPr>
          <w:shd w:val="clear" w:color="auto" w:fill="FFFFFF"/>
        </w:rPr>
        <w:lastRenderedPageBreak/>
        <w:t>предусмотрены повышенные гарантии в части предоставления дней для прохождения диспансеризации</w:t>
      </w:r>
      <w:r w:rsidRPr="00DA3090">
        <w:rPr>
          <w:shd w:val="clear" w:color="auto" w:fill="FFFFFF"/>
        </w:rPr>
        <w:t>.</w:t>
      </w:r>
    </w:p>
    <w:p w:rsidR="00DA3090" w:rsidRPr="00DA3090" w:rsidRDefault="00DA3090" w:rsidP="00DA3090">
      <w:pPr>
        <w:jc w:val="both"/>
        <w:rPr>
          <w:shd w:val="clear" w:color="auto" w:fill="FFFFFF"/>
        </w:rPr>
      </w:pPr>
      <w:r w:rsidRPr="00DA3090">
        <w:rPr>
          <w:shd w:val="clear" w:color="auto" w:fill="FFFFFF"/>
        </w:rPr>
        <w:t xml:space="preserve">        Работники, достигшие возраста 40 лет, при прохождении диспансеризации имеют </w:t>
      </w:r>
      <w:hyperlink r:id="rId9" w:history="1">
        <w:r w:rsidRPr="00DA3090">
          <w:rPr>
            <w:rStyle w:val="a9"/>
            <w:bdr w:val="none" w:sz="0" w:space="0" w:color="auto" w:frame="1"/>
            <w:shd w:val="clear" w:color="auto" w:fill="FFFFFF"/>
          </w:rPr>
          <w:t>право</w:t>
        </w:r>
      </w:hyperlink>
      <w:r w:rsidRPr="00DA3090">
        <w:rPr>
          <w:shd w:val="clear" w:color="auto" w:fill="FFFFFF"/>
        </w:rPr>
        <w:t> 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DA3090" w:rsidRPr="00DA3090" w:rsidRDefault="00DA3090" w:rsidP="00DA3090">
      <w:pPr>
        <w:jc w:val="both"/>
      </w:pPr>
      <w:r w:rsidRPr="00DA3090">
        <w:rPr>
          <w:shd w:val="clear" w:color="auto" w:fill="FFFFFF"/>
        </w:rPr>
        <w:t xml:space="preserve">         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</w:t>
      </w:r>
    </w:p>
    <w:p w:rsidR="00F41240" w:rsidRPr="00651121" w:rsidRDefault="00DA3090" w:rsidP="00651121">
      <w:pPr>
        <w:ind w:firstLine="708"/>
        <w:jc w:val="both"/>
        <w:rPr>
          <w:sz w:val="28"/>
          <w:szCs w:val="28"/>
        </w:rPr>
      </w:pPr>
      <w:r w:rsidRPr="00DA3090"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</w:t>
      </w:r>
      <w:r w:rsidR="00651121">
        <w:rPr>
          <w:sz w:val="28"/>
          <w:szCs w:val="28"/>
        </w:rPr>
        <w:t>.</w:t>
      </w:r>
    </w:p>
    <w:p w:rsidR="00463DDA" w:rsidRPr="0080448F" w:rsidRDefault="00463DDA" w:rsidP="00463DDA">
      <w:pPr>
        <w:pStyle w:val="a3"/>
        <w:spacing w:before="0" w:beforeAutospacing="0" w:after="0" w:afterAutospacing="0"/>
        <w:ind w:left="53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63DDA" w:rsidRDefault="00463DDA" w:rsidP="00463DD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A14DDD">
        <w:rPr>
          <w:rFonts w:ascii="Times New Roman" w:hAnsi="Times New Roman"/>
          <w:b/>
          <w:color w:val="auto"/>
          <w:sz w:val="24"/>
          <w:szCs w:val="24"/>
        </w:rPr>
        <w:t>Раздел 9. Контроль за вып</w:t>
      </w:r>
      <w:r>
        <w:rPr>
          <w:rFonts w:ascii="Times New Roman" w:hAnsi="Times New Roman"/>
          <w:b/>
          <w:color w:val="auto"/>
          <w:sz w:val="24"/>
          <w:szCs w:val="24"/>
        </w:rPr>
        <w:t>олнением коллективного договора</w:t>
      </w:r>
    </w:p>
    <w:p w:rsidR="00463DDA" w:rsidRPr="00915D36" w:rsidRDefault="00463DDA" w:rsidP="00463DD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15D36">
        <w:rPr>
          <w:rFonts w:ascii="Times New Roman" w:hAnsi="Times New Roman"/>
          <w:color w:val="auto"/>
          <w:sz w:val="24"/>
          <w:szCs w:val="24"/>
        </w:rPr>
        <w:t>9. Ответственность сторон. Стороны договорились о том, что:</w:t>
      </w:r>
    </w:p>
    <w:p w:rsidR="00463DDA" w:rsidRPr="00A14DDD" w:rsidRDefault="00463DDA" w:rsidP="00463DDA">
      <w:pPr>
        <w:pStyle w:val="a3"/>
        <w:numPr>
          <w:ilvl w:val="0"/>
          <w:numId w:val="6"/>
        </w:numPr>
        <w:tabs>
          <w:tab w:val="clear" w:pos="234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Работодатель направляет коллективный договор в течение 7 дней со дня его подписания на уведомительную регистрацию в </w:t>
      </w:r>
      <w:r>
        <w:rPr>
          <w:rFonts w:ascii="Times New Roman" w:hAnsi="Times New Roman"/>
          <w:color w:val="auto"/>
          <w:sz w:val="24"/>
          <w:szCs w:val="24"/>
        </w:rPr>
        <w:t>Министерство труда, занятости и социальной защиты Республики Коми</w:t>
      </w:r>
      <w:r w:rsidRPr="00A14DDD">
        <w:rPr>
          <w:rFonts w:ascii="Times New Roman" w:hAnsi="Times New Roman"/>
          <w:color w:val="auto"/>
          <w:sz w:val="24"/>
          <w:szCs w:val="24"/>
        </w:rPr>
        <w:t>.</w:t>
      </w:r>
    </w:p>
    <w:p w:rsidR="00463DDA" w:rsidRPr="00A14DDD" w:rsidRDefault="00463DDA" w:rsidP="00463DDA">
      <w:pPr>
        <w:pStyle w:val="a3"/>
        <w:numPr>
          <w:ilvl w:val="0"/>
          <w:numId w:val="6"/>
        </w:numPr>
        <w:tabs>
          <w:tab w:val="clear" w:pos="234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Совместно разрабатывают план мероприятий по выполнению настоящего коллективного договора.</w:t>
      </w:r>
    </w:p>
    <w:p w:rsidR="00463DDA" w:rsidRPr="00CF23AC" w:rsidRDefault="00463DDA" w:rsidP="00463DDA">
      <w:pPr>
        <w:pStyle w:val="a3"/>
        <w:numPr>
          <w:ilvl w:val="0"/>
          <w:numId w:val="6"/>
        </w:numPr>
        <w:tabs>
          <w:tab w:val="clear" w:pos="234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Осуществляют контроль за реализацией плана мероприятий по выполнению коллективного договора и его положений и отчитываются о результатах контроля на </w:t>
      </w:r>
      <w:r w:rsidRPr="00CF23AC">
        <w:rPr>
          <w:rFonts w:ascii="Times New Roman" w:hAnsi="Times New Roman"/>
          <w:color w:val="auto"/>
          <w:sz w:val="24"/>
          <w:szCs w:val="24"/>
        </w:rPr>
        <w:t>Общем собрании в конце календарного года.</w:t>
      </w:r>
    </w:p>
    <w:p w:rsidR="00463DDA" w:rsidRPr="00A14DDD" w:rsidRDefault="00463DDA" w:rsidP="00463DDA">
      <w:pPr>
        <w:pStyle w:val="a3"/>
        <w:numPr>
          <w:ilvl w:val="0"/>
          <w:numId w:val="6"/>
        </w:numPr>
        <w:tabs>
          <w:tab w:val="clear" w:pos="234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Рассматривают в 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463DDA" w:rsidRPr="00A14DDD" w:rsidRDefault="00463DDA" w:rsidP="00463DDA">
      <w:pPr>
        <w:pStyle w:val="a3"/>
        <w:numPr>
          <w:ilvl w:val="0"/>
          <w:numId w:val="6"/>
        </w:numPr>
        <w:tabs>
          <w:tab w:val="clear" w:pos="234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Соблюдают установленный </w:t>
      </w:r>
      <w:r>
        <w:rPr>
          <w:rFonts w:ascii="Times New Roman" w:hAnsi="Times New Roman"/>
          <w:color w:val="auto"/>
          <w:sz w:val="24"/>
          <w:szCs w:val="24"/>
        </w:rPr>
        <w:t xml:space="preserve">федеральным </w:t>
      </w:r>
      <w:r w:rsidRPr="00A14DDD">
        <w:rPr>
          <w:rFonts w:ascii="Times New Roman" w:hAnsi="Times New Roman"/>
          <w:color w:val="auto"/>
          <w:sz w:val="24"/>
          <w:szCs w:val="24"/>
        </w:rPr>
        <w:t>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463DDA" w:rsidRPr="00A14DDD" w:rsidRDefault="00463DDA" w:rsidP="00463DDA">
      <w:pPr>
        <w:pStyle w:val="a3"/>
        <w:numPr>
          <w:ilvl w:val="0"/>
          <w:numId w:val="6"/>
        </w:numPr>
        <w:tabs>
          <w:tab w:val="clear" w:pos="234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 xml:space="preserve"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</w:t>
      </w:r>
      <w:r>
        <w:rPr>
          <w:rFonts w:ascii="Times New Roman" w:hAnsi="Times New Roman"/>
          <w:color w:val="auto"/>
          <w:sz w:val="24"/>
          <w:szCs w:val="24"/>
        </w:rPr>
        <w:t xml:space="preserve">федеральным </w:t>
      </w:r>
      <w:r w:rsidRPr="00A14DDD">
        <w:rPr>
          <w:rFonts w:ascii="Times New Roman" w:hAnsi="Times New Roman"/>
          <w:color w:val="auto"/>
          <w:sz w:val="24"/>
          <w:szCs w:val="24"/>
        </w:rPr>
        <w:t>законодательством.</w:t>
      </w:r>
    </w:p>
    <w:p w:rsidR="00463DDA" w:rsidRPr="00A14DDD" w:rsidRDefault="00463DDA" w:rsidP="00463DDA">
      <w:pPr>
        <w:pStyle w:val="a3"/>
        <w:numPr>
          <w:ilvl w:val="0"/>
          <w:numId w:val="6"/>
        </w:numPr>
        <w:tabs>
          <w:tab w:val="clear" w:pos="234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Настоящий коллективный договор действует в течение трех лет со дня подписания.</w:t>
      </w:r>
    </w:p>
    <w:p w:rsidR="00463DDA" w:rsidRPr="00A14DDD" w:rsidRDefault="00463DDA" w:rsidP="00463DDA">
      <w:pPr>
        <w:pStyle w:val="a3"/>
        <w:numPr>
          <w:ilvl w:val="0"/>
          <w:numId w:val="6"/>
        </w:numPr>
        <w:tabs>
          <w:tab w:val="clear" w:pos="234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Стороны имеют право продлевать действие коллективного договора на срок не более трех лет.</w:t>
      </w:r>
    </w:p>
    <w:p w:rsidR="00463DDA" w:rsidRDefault="00463DDA" w:rsidP="008A2666">
      <w:pPr>
        <w:pStyle w:val="a3"/>
        <w:numPr>
          <w:ilvl w:val="0"/>
          <w:numId w:val="6"/>
        </w:numPr>
        <w:tabs>
          <w:tab w:val="clear" w:pos="234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4DDD">
        <w:rPr>
          <w:rFonts w:ascii="Times New Roman" w:hAnsi="Times New Roman"/>
          <w:color w:val="auto"/>
          <w:sz w:val="24"/>
          <w:szCs w:val="24"/>
        </w:rPr>
        <w:t>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3D670B" w:rsidRDefault="003D670B" w:rsidP="003D670B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670B" w:rsidRDefault="003D670B" w:rsidP="003D670B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670B" w:rsidRDefault="003D670B" w:rsidP="003D670B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670B" w:rsidRDefault="003D670B" w:rsidP="003D670B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670B" w:rsidRDefault="003D670B" w:rsidP="003D670B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670B" w:rsidRDefault="003D670B" w:rsidP="003D670B">
      <w:pPr>
        <w:pStyle w:val="a3"/>
        <w:tabs>
          <w:tab w:val="left" w:pos="1134"/>
        </w:tabs>
        <w:spacing w:before="0" w:beforeAutospacing="0" w:after="0" w:afterAutospacing="0"/>
        <w:jc w:val="both"/>
      </w:pPr>
    </w:p>
    <w:p w:rsidR="00FD2294" w:rsidRPr="00E47DAE" w:rsidRDefault="00FD2294" w:rsidP="00AB20B6">
      <w:pPr>
        <w:pStyle w:val="3"/>
        <w:ind w:left="0"/>
        <w:sectPr w:rsidR="00FD2294" w:rsidRPr="00E47DAE" w:rsidSect="00723FA4">
          <w:footerReference w:type="default" r:id="rId10"/>
          <w:pgSz w:w="11906" w:h="16838" w:code="9"/>
          <w:pgMar w:top="1134" w:right="851" w:bottom="1134" w:left="1259" w:header="709" w:footer="709" w:gutter="0"/>
          <w:pgNumType w:start="1"/>
          <w:cols w:space="708"/>
          <w:docGrid w:linePitch="360"/>
        </w:sectPr>
      </w:pPr>
    </w:p>
    <w:p w:rsidR="00B161AE" w:rsidRDefault="00B161AE" w:rsidP="00E47DAE"/>
    <w:sectPr w:rsidR="00B161AE" w:rsidSect="0061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1E" w:rsidRDefault="00C1461E">
      <w:r>
        <w:separator/>
      </w:r>
    </w:p>
  </w:endnote>
  <w:endnote w:type="continuationSeparator" w:id="0">
    <w:p w:rsidR="00C1461E" w:rsidRDefault="00C1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EE" w:rsidRDefault="007D0725" w:rsidP="00CF22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8A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28BF">
      <w:rPr>
        <w:rStyle w:val="a6"/>
        <w:noProof/>
      </w:rPr>
      <w:t>11</w:t>
    </w:r>
    <w:r>
      <w:rPr>
        <w:rStyle w:val="a6"/>
      </w:rPr>
      <w:fldChar w:fldCharType="end"/>
    </w:r>
  </w:p>
  <w:p w:rsidR="00402BEE" w:rsidRDefault="00C1461E" w:rsidP="00DF33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1E" w:rsidRDefault="00C1461E">
      <w:r>
        <w:separator/>
      </w:r>
    </w:p>
  </w:footnote>
  <w:footnote w:type="continuationSeparator" w:id="0">
    <w:p w:rsidR="00C1461E" w:rsidRDefault="00C14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4201"/>
    <w:multiLevelType w:val="hybridMultilevel"/>
    <w:tmpl w:val="313652E6"/>
    <w:lvl w:ilvl="0" w:tplc="D21E5120">
      <w:start w:val="1"/>
      <w:numFmt w:val="decimal"/>
      <w:lvlText w:val="8.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52D33"/>
    <w:multiLevelType w:val="hybridMultilevel"/>
    <w:tmpl w:val="FA32F5BA"/>
    <w:lvl w:ilvl="0" w:tplc="02F24E0C">
      <w:start w:val="1"/>
      <w:numFmt w:val="decimal"/>
      <w:lvlText w:val="9.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EC0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02A71"/>
    <w:multiLevelType w:val="hybridMultilevel"/>
    <w:tmpl w:val="60B46052"/>
    <w:lvl w:ilvl="0" w:tplc="899E00D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97779"/>
    <w:multiLevelType w:val="hybridMultilevel"/>
    <w:tmpl w:val="3E629D1C"/>
    <w:lvl w:ilvl="0" w:tplc="96B89772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A4A2CC">
      <w:start w:val="1"/>
      <w:numFmt w:val="decimal"/>
      <w:lvlText w:val="4.2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F0ECE"/>
    <w:multiLevelType w:val="hybridMultilevel"/>
    <w:tmpl w:val="3CE4534E"/>
    <w:lvl w:ilvl="0" w:tplc="84A06640">
      <w:start w:val="1"/>
      <w:numFmt w:val="decimal"/>
      <w:lvlText w:val="5.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13A31"/>
    <w:multiLevelType w:val="multilevel"/>
    <w:tmpl w:val="587CEC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A81379"/>
    <w:multiLevelType w:val="hybridMultilevel"/>
    <w:tmpl w:val="9C26F5B0"/>
    <w:lvl w:ilvl="0" w:tplc="2F08AEC4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64B9F"/>
    <w:multiLevelType w:val="hybridMultilevel"/>
    <w:tmpl w:val="24BE09AC"/>
    <w:lvl w:ilvl="0" w:tplc="65749B30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77EE732C">
      <w:start w:val="1"/>
      <w:numFmt w:val="bullet"/>
      <w:lvlText w:val="–"/>
      <w:lvlJc w:val="left"/>
      <w:pPr>
        <w:tabs>
          <w:tab w:val="num" w:pos="2226"/>
        </w:tabs>
        <w:ind w:left="2073" w:hanging="567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DA"/>
    <w:rsid w:val="000021E4"/>
    <w:rsid w:val="00056AAC"/>
    <w:rsid w:val="0008114A"/>
    <w:rsid w:val="000D6C0E"/>
    <w:rsid w:val="00160B01"/>
    <w:rsid w:val="002516B1"/>
    <w:rsid w:val="002C717B"/>
    <w:rsid w:val="003D670B"/>
    <w:rsid w:val="00440BB0"/>
    <w:rsid w:val="00463DDA"/>
    <w:rsid w:val="00471D66"/>
    <w:rsid w:val="004B0F68"/>
    <w:rsid w:val="0051101B"/>
    <w:rsid w:val="0051347A"/>
    <w:rsid w:val="005F4C4B"/>
    <w:rsid w:val="00610440"/>
    <w:rsid w:val="0061255C"/>
    <w:rsid w:val="00630D52"/>
    <w:rsid w:val="00651121"/>
    <w:rsid w:val="006D695A"/>
    <w:rsid w:val="00717E27"/>
    <w:rsid w:val="00751230"/>
    <w:rsid w:val="00755AFA"/>
    <w:rsid w:val="007A3A47"/>
    <w:rsid w:val="007D0725"/>
    <w:rsid w:val="007F7436"/>
    <w:rsid w:val="00842531"/>
    <w:rsid w:val="008A2666"/>
    <w:rsid w:val="008E68A4"/>
    <w:rsid w:val="00915D36"/>
    <w:rsid w:val="00974FF9"/>
    <w:rsid w:val="009E5FCF"/>
    <w:rsid w:val="00AB20B6"/>
    <w:rsid w:val="00B161AE"/>
    <w:rsid w:val="00BB3DDB"/>
    <w:rsid w:val="00BE105E"/>
    <w:rsid w:val="00C1461E"/>
    <w:rsid w:val="00D8155B"/>
    <w:rsid w:val="00DA3090"/>
    <w:rsid w:val="00E227A3"/>
    <w:rsid w:val="00E47DAE"/>
    <w:rsid w:val="00EC16A6"/>
    <w:rsid w:val="00EF28BF"/>
    <w:rsid w:val="00F41240"/>
    <w:rsid w:val="00F8745C"/>
    <w:rsid w:val="00FA0190"/>
    <w:rsid w:val="00FC6992"/>
    <w:rsid w:val="00FD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158C4-3E2F-4B9F-BDB7-49C954CC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3DDA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4">
    <w:name w:val="footer"/>
    <w:basedOn w:val="a"/>
    <w:link w:val="a5"/>
    <w:rsid w:val="00463D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6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63DDA"/>
  </w:style>
  <w:style w:type="paragraph" w:styleId="a7">
    <w:name w:val="Body Text"/>
    <w:basedOn w:val="a"/>
    <w:link w:val="a8"/>
    <w:rsid w:val="00463DDA"/>
    <w:pPr>
      <w:suppressAutoHyphens/>
      <w:jc w:val="both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463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D6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D6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D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6D695A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F874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74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">
    <w:name w:val="List 4"/>
    <w:basedOn w:val="a"/>
    <w:rsid w:val="00F8745C"/>
    <w:pPr>
      <w:ind w:left="1132" w:hanging="283"/>
    </w:pPr>
  </w:style>
  <w:style w:type="paragraph" w:styleId="31">
    <w:name w:val="Body Text 3"/>
    <w:basedOn w:val="a"/>
    <w:link w:val="32"/>
    <w:uiPriority w:val="99"/>
    <w:rsid w:val="009E5F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E5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1517/db2612f14c3e99cfba6aa7dc4e73dfb7da408f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975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news/14038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2023-02-01T13:10:00Z</dcterms:created>
  <dcterms:modified xsi:type="dcterms:W3CDTF">2023-02-05T15:21:00Z</dcterms:modified>
</cp:coreProperties>
</file>