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D9" w:rsidRPr="00CF7D48" w:rsidRDefault="003713D9" w:rsidP="00F05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«Геометрия»</w:t>
      </w:r>
    </w:p>
    <w:p w:rsidR="003713D9" w:rsidRPr="00CF7D48" w:rsidRDefault="003713D9" w:rsidP="00F05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48">
        <w:rPr>
          <w:rFonts w:ascii="Times New Roman" w:hAnsi="Times New Roman" w:cs="Times New Roman"/>
          <w:b/>
          <w:sz w:val="24"/>
          <w:szCs w:val="24"/>
        </w:rPr>
        <w:t>7-9 классы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3D9" w:rsidRPr="00CF7D48" w:rsidRDefault="00F0590F" w:rsidP="00F05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4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13D9" w:rsidRPr="00CF7D48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1. Федерального Государственного образовательного стандарта основного общего образования, утверждённого приказом Министерства образования и науки РФ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2. Примерной программы основного общего образования.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комплект, обеспечивающий реализацию </w:t>
      </w:r>
      <w:proofErr w:type="gramStart"/>
      <w:r w:rsidRPr="00CF7D48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программы по геометрии для 7 - 9 классов, включает: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1. Л.С. </w:t>
      </w:r>
      <w:proofErr w:type="spellStart"/>
      <w:r w:rsidRPr="00CF7D4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F7D48">
        <w:rPr>
          <w:rFonts w:ascii="Times New Roman" w:hAnsi="Times New Roman" w:cs="Times New Roman"/>
          <w:sz w:val="24"/>
          <w:szCs w:val="24"/>
        </w:rPr>
        <w:t xml:space="preserve">, В.Ф.Бутузов, С.Б. Кадомцев. Геометрия 7 – 9 классы: учеб. Для </w:t>
      </w:r>
      <w:proofErr w:type="spellStart"/>
      <w:r w:rsidRPr="00CF7D4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F7D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D48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CF7D48">
        <w:rPr>
          <w:rFonts w:ascii="Times New Roman" w:hAnsi="Times New Roman" w:cs="Times New Roman"/>
          <w:sz w:val="24"/>
          <w:szCs w:val="24"/>
        </w:rPr>
        <w:t>. / - М.: Просвещение.</w:t>
      </w:r>
      <w:r w:rsidRPr="00CF7D48">
        <w:rPr>
          <w:rFonts w:ascii="Times New Roman" w:hAnsi="Times New Roman" w:cs="Times New Roman"/>
          <w:sz w:val="24"/>
          <w:szCs w:val="24"/>
        </w:rPr>
        <w:cr/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48">
        <w:rPr>
          <w:rFonts w:ascii="Times New Roman" w:hAnsi="Times New Roman" w:cs="Times New Roman"/>
          <w:b/>
          <w:sz w:val="24"/>
          <w:szCs w:val="24"/>
        </w:rPr>
        <w:t>2</w:t>
      </w:r>
      <w:r w:rsidR="00F0590F" w:rsidRPr="00CF7D48">
        <w:rPr>
          <w:rFonts w:ascii="Times New Roman" w:hAnsi="Times New Roman" w:cs="Times New Roman"/>
          <w:b/>
          <w:sz w:val="24"/>
          <w:szCs w:val="24"/>
        </w:rPr>
        <w:t>.</w:t>
      </w:r>
      <w:r w:rsidRPr="00CF7D48">
        <w:rPr>
          <w:rFonts w:ascii="Times New Roman" w:hAnsi="Times New Roman" w:cs="Times New Roman"/>
          <w:b/>
          <w:sz w:val="24"/>
          <w:szCs w:val="24"/>
        </w:rPr>
        <w:t xml:space="preserve"> Изучение математики на базовом уровне среднего общего образования направлено на достижение следующих целей: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В направлении личностного развития: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-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математике, как части общечеловеческой культуры, о</w:t>
      </w:r>
      <w:r w:rsidRPr="00CF7D48">
        <w:rPr>
          <w:rFonts w:ascii="Times New Roman" w:hAnsi="Times New Roman" w:cs="Times New Roman"/>
          <w:sz w:val="24"/>
          <w:szCs w:val="24"/>
        </w:rPr>
        <w:t xml:space="preserve"> 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значимости математики в развитии цивилизации и современного общества;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-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sym w:font="Symbol" w:char="F02D"/>
      </w:r>
      <w:r w:rsidRPr="00CF7D48">
        <w:rPr>
          <w:rFonts w:ascii="Times New Roman" w:hAnsi="Times New Roman" w:cs="Times New Roman"/>
          <w:sz w:val="24"/>
          <w:szCs w:val="24"/>
        </w:rPr>
        <w:t xml:space="preserve">  воспитание качеств личности, обеспечивающих социальную мобильность, способность принимать самостоятельные решения;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sym w:font="Symbol" w:char="F02D"/>
      </w:r>
      <w:r w:rsidRPr="00CF7D48">
        <w:rPr>
          <w:rFonts w:ascii="Times New Roman" w:hAnsi="Times New Roman" w:cs="Times New Roman"/>
          <w:sz w:val="24"/>
          <w:szCs w:val="24"/>
        </w:rPr>
        <w:t xml:space="preserve">  формирование качеств мышления, необходимых для адаптации в современном</w:t>
      </w:r>
      <w:r w:rsidR="00F0590F" w:rsidRPr="00CF7D48">
        <w:rPr>
          <w:rFonts w:ascii="Times New Roman" w:hAnsi="Times New Roman" w:cs="Times New Roman"/>
          <w:sz w:val="24"/>
          <w:szCs w:val="24"/>
        </w:rPr>
        <w:t xml:space="preserve"> </w:t>
      </w:r>
      <w:r w:rsidRPr="00CF7D48">
        <w:rPr>
          <w:rFonts w:ascii="Times New Roman" w:hAnsi="Times New Roman" w:cs="Times New Roman"/>
          <w:sz w:val="24"/>
          <w:szCs w:val="24"/>
        </w:rPr>
        <w:t xml:space="preserve">информационном обществе;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F7D48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CF7D48">
        <w:rPr>
          <w:rFonts w:ascii="Times New Roman" w:hAnsi="Times New Roman" w:cs="Times New Roman"/>
          <w:sz w:val="24"/>
          <w:szCs w:val="24"/>
        </w:rPr>
        <w:t xml:space="preserve"> направлении: 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sym w:font="Symbol" w:char="F02D"/>
      </w:r>
      <w:r w:rsidRPr="00CF7D48">
        <w:rPr>
          <w:rFonts w:ascii="Times New Roman" w:hAnsi="Times New Roman" w:cs="Times New Roman"/>
          <w:sz w:val="24"/>
          <w:szCs w:val="24"/>
        </w:rPr>
        <w:t xml:space="preserve">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F0590F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В предметном направлении: 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</w:t>
      </w:r>
      <w:r w:rsidRPr="00CF7D48">
        <w:rPr>
          <w:rFonts w:ascii="Times New Roman" w:hAnsi="Times New Roman" w:cs="Times New Roman"/>
          <w:sz w:val="24"/>
          <w:szCs w:val="24"/>
        </w:rPr>
        <w:t xml:space="preserve"> 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образования, изучения смежных дисциплин, применения в повседневной жизни;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-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 </w:t>
      </w:r>
      <w:r w:rsidR="003713D9" w:rsidRPr="00CF7D48">
        <w:rPr>
          <w:rFonts w:ascii="Times New Roman" w:hAnsi="Times New Roman" w:cs="Times New Roman"/>
          <w:b/>
          <w:sz w:val="24"/>
          <w:szCs w:val="24"/>
        </w:rPr>
        <w:t>Задачи: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  способствовать интеллектуальному развитию,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-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:rsidR="00F0590F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>-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идеях и методах математики как универсального языка науки и техники, средствах моделирования явлений и процессов;  </w:t>
      </w:r>
    </w:p>
    <w:p w:rsidR="006C703D" w:rsidRPr="00CF7D48" w:rsidRDefault="00F0590F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sz w:val="24"/>
          <w:szCs w:val="24"/>
        </w:rPr>
        <w:t xml:space="preserve">- </w:t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воспитывать культуру личности, отношение </w:t>
      </w:r>
      <w:proofErr w:type="gramStart"/>
      <w:r w:rsidR="003713D9" w:rsidRPr="00CF7D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713D9" w:rsidRPr="00CF7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3D9" w:rsidRPr="00CF7D48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="003713D9" w:rsidRPr="00CF7D48">
        <w:rPr>
          <w:rFonts w:ascii="Times New Roman" w:hAnsi="Times New Roman" w:cs="Times New Roman"/>
          <w:sz w:val="24"/>
          <w:szCs w:val="24"/>
        </w:rPr>
        <w:t xml:space="preserve"> как части</w:t>
      </w:r>
      <w:r w:rsidR="003713D9" w:rsidRPr="00CF7D48">
        <w:rPr>
          <w:rFonts w:ascii="Times New Roman" w:hAnsi="Times New Roman" w:cs="Times New Roman"/>
          <w:sz w:val="24"/>
          <w:szCs w:val="24"/>
        </w:rPr>
        <w:sym w:font="Symbol" w:char="F02D"/>
      </w:r>
      <w:r w:rsidR="003713D9" w:rsidRPr="00CF7D48">
        <w:rPr>
          <w:rFonts w:ascii="Times New Roman" w:hAnsi="Times New Roman" w:cs="Times New Roman"/>
          <w:sz w:val="24"/>
          <w:szCs w:val="24"/>
        </w:rPr>
        <w:t xml:space="preserve"> общечеловеческой культуры, играющей особую роль в общественном развитии.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образовательные технологии</w:t>
      </w:r>
      <w:r w:rsidRPr="00CF7D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При преподавании учебного предмета геометрия используются  классно-урочная технология, игровые технологии, проблемное обучение, технология уровневой </w:t>
      </w:r>
      <w:r w:rsidRPr="00CF7D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дифференциации, технология индивидуализации обучения, групповые технологии, информационные технологии и т.д.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b/>
          <w:color w:val="000000"/>
          <w:sz w:val="24"/>
          <w:szCs w:val="24"/>
        </w:rPr>
        <w:t>4. Общая трудоемкость учебного предмета.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учебных часов- 210 ч, в 7 </w:t>
      </w:r>
      <w:proofErr w:type="spell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 – 70ч, в 8 </w:t>
      </w:r>
      <w:proofErr w:type="spell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 -72, в 9 </w:t>
      </w:r>
      <w:proofErr w:type="spell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 -68. В неделю по 2 ч, всего работ практической части 14 ч .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b/>
          <w:color w:val="000000"/>
          <w:sz w:val="24"/>
          <w:szCs w:val="24"/>
        </w:rPr>
        <w:t>5. Формы контроля.</w:t>
      </w:r>
    </w:p>
    <w:p w:rsidR="003713D9" w:rsidRPr="00CF7D48" w:rsidRDefault="003713D9" w:rsidP="00CF7D48">
      <w:pPr>
        <w:ind w:left="-5" w:right="71"/>
        <w:jc w:val="both"/>
        <w:rPr>
          <w:rFonts w:ascii="Times New Roman" w:hAnsi="Times New Roman" w:cs="Times New Roman"/>
          <w:sz w:val="24"/>
          <w:szCs w:val="24"/>
        </w:rPr>
      </w:pPr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</w:t>
      </w:r>
      <w:proofErr w:type="gram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Мохченская</w:t>
      </w:r>
      <w:proofErr w:type="spell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 СОШ им. Героя Советского Союза А.Г. </w:t>
      </w:r>
      <w:proofErr w:type="spellStart"/>
      <w:r w:rsidRPr="00CF7D48">
        <w:rPr>
          <w:rFonts w:ascii="Times New Roman" w:hAnsi="Times New Roman" w:cs="Times New Roman"/>
          <w:color w:val="000000"/>
          <w:sz w:val="24"/>
          <w:szCs w:val="24"/>
        </w:rPr>
        <w:t>Хатанзейского</w:t>
      </w:r>
      <w:proofErr w:type="spellEnd"/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7D48" w:rsidRPr="00CF7D48">
        <w:rPr>
          <w:rFonts w:ascii="Times New Roman" w:hAnsi="Times New Roman" w:cs="Times New Roman"/>
          <w:sz w:val="24"/>
          <w:szCs w:val="24"/>
        </w:rPr>
        <w:t xml:space="preserve"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класс», </w:t>
      </w:r>
      <w:r w:rsidRPr="00CF7D48">
        <w:rPr>
          <w:rFonts w:ascii="Times New Roman" w:hAnsi="Times New Roman" w:cs="Times New Roman"/>
          <w:color w:val="000000"/>
          <w:sz w:val="24"/>
          <w:szCs w:val="24"/>
        </w:rPr>
        <w:t>календарного графика, учебного плана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CF7D48" w:rsidRPr="00CF7D48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Чупрова Г.Р., Канева Г.И., учителя математики </w:t>
      </w:r>
    </w:p>
    <w:p w:rsidR="003713D9" w:rsidRPr="00CF7D48" w:rsidRDefault="003713D9" w:rsidP="00F0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13D9" w:rsidRPr="00CF7D48" w:rsidSect="0091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D9"/>
    <w:rsid w:val="000C102D"/>
    <w:rsid w:val="003713D9"/>
    <w:rsid w:val="00910518"/>
    <w:rsid w:val="00A01803"/>
    <w:rsid w:val="00CB0F81"/>
    <w:rsid w:val="00CF7D48"/>
    <w:rsid w:val="00F0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3</cp:revision>
  <dcterms:created xsi:type="dcterms:W3CDTF">2021-09-20T15:24:00Z</dcterms:created>
  <dcterms:modified xsi:type="dcterms:W3CDTF">2021-09-23T13:52:00Z</dcterms:modified>
</cp:coreProperties>
</file>